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7AF8" w14:textId="77777777" w:rsidR="00F47213" w:rsidRDefault="00F47213" w:rsidP="0080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01CE8E" w14:textId="77777777" w:rsidR="00021347" w:rsidRDefault="000461BE" w:rsidP="0080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DC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0261347C" w14:textId="77777777" w:rsidR="00021347" w:rsidRPr="00021347" w:rsidRDefault="00021347" w:rsidP="000213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47">
        <w:rPr>
          <w:rFonts w:ascii="Times New Roman" w:hAnsi="Times New Roman" w:cs="Times New Roman"/>
          <w:b/>
          <w:sz w:val="28"/>
          <w:szCs w:val="28"/>
        </w:rPr>
        <w:t>о техническом обслуживании и ремонте внутридомового газового</w:t>
      </w:r>
    </w:p>
    <w:p w14:paraId="66271D4F" w14:textId="77777777" w:rsidR="00021347" w:rsidRPr="00021347" w:rsidRDefault="00021347" w:rsidP="000213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47">
        <w:rPr>
          <w:rFonts w:ascii="Times New Roman" w:hAnsi="Times New Roman" w:cs="Times New Roman"/>
          <w:b/>
          <w:sz w:val="28"/>
          <w:szCs w:val="28"/>
        </w:rPr>
        <w:t>оборудования в многоквартирном доме</w:t>
      </w:r>
    </w:p>
    <w:p w14:paraId="6ABF8216" w14:textId="5018C31B" w:rsidR="000461BE" w:rsidRPr="000B31DC" w:rsidRDefault="000461BE" w:rsidP="0080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EE7E07" w14:textId="77777777" w:rsidR="000461BE" w:rsidRPr="00CD7364" w:rsidRDefault="000461BE" w:rsidP="0080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5ABF0" w14:textId="77777777" w:rsidR="000461BE" w:rsidRDefault="000461BE" w:rsidP="00804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364">
        <w:rPr>
          <w:rFonts w:ascii="Times New Roman" w:hAnsi="Times New Roman" w:cs="Times New Roman"/>
          <w:sz w:val="28"/>
          <w:szCs w:val="28"/>
        </w:rPr>
        <w:t>Астраханская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1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364">
        <w:rPr>
          <w:rFonts w:ascii="Times New Roman" w:hAnsi="Times New Roman" w:cs="Times New Roman"/>
          <w:sz w:val="28"/>
          <w:szCs w:val="28"/>
        </w:rPr>
        <w:t>"____"___________ 20__ г.</w:t>
      </w:r>
    </w:p>
    <w:p w14:paraId="5681BE0C" w14:textId="77777777" w:rsidR="000461BE" w:rsidRDefault="000461BE" w:rsidP="0080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4C47A" w14:textId="77777777" w:rsidR="000461BE" w:rsidRPr="000461BE" w:rsidRDefault="000461BE" w:rsidP="00804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2484D" w14:textId="33B5A949" w:rsidR="000461BE" w:rsidRPr="00163FDB" w:rsidRDefault="000461BE" w:rsidP="00804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364">
        <w:rPr>
          <w:rFonts w:ascii="Times New Roman" w:hAnsi="Times New Roman" w:cs="Times New Roman"/>
          <w:b/>
          <w:sz w:val="28"/>
          <w:szCs w:val="28"/>
        </w:rPr>
        <w:t>Акционерное общество «Газпром газораспределение» (АО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D7364">
        <w:rPr>
          <w:rFonts w:ascii="Times New Roman" w:hAnsi="Times New Roman" w:cs="Times New Roman"/>
          <w:b/>
          <w:sz w:val="28"/>
          <w:szCs w:val="28"/>
        </w:rPr>
        <w:t>«Газпром газораспределение), именуемое в дальнейшем «Исполнитель»</w:t>
      </w:r>
      <w:r w:rsidRPr="00CD7364">
        <w:rPr>
          <w:rFonts w:ascii="Times New Roman" w:hAnsi="Times New Roman" w:cs="Times New Roman"/>
          <w:sz w:val="28"/>
          <w:szCs w:val="28"/>
        </w:rPr>
        <w:t xml:space="preserve">, в лице главного инженера – заместителя директора филиала </w:t>
      </w:r>
      <w:r w:rsidR="00163FDB">
        <w:rPr>
          <w:rFonts w:ascii="Times New Roman" w:hAnsi="Times New Roman" w:cs="Times New Roman"/>
          <w:sz w:val="28"/>
          <w:szCs w:val="28"/>
        </w:rPr>
        <w:t>________________________</w:t>
      </w:r>
      <w:r w:rsidR="0080436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D7364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63FDB">
        <w:rPr>
          <w:rFonts w:ascii="Times New Roman" w:hAnsi="Times New Roman" w:cs="Times New Roman"/>
          <w:sz w:val="28"/>
          <w:szCs w:val="28"/>
        </w:rPr>
        <w:t>________ от _________</w:t>
      </w:r>
      <w:r w:rsidRPr="00CD7364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>(полное наименование юридического лица независимо</w:t>
      </w:r>
      <w:r w:rsidR="0016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>от организационно-правовой формы или фамилия, имя, отчество</w:t>
      </w:r>
      <w:r w:rsidR="0016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>(последнее - при наличии) индивидуального предпринимателя,</w:t>
      </w:r>
      <w:r w:rsidR="0016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>осуществляющих предпринимательскую деятельность по управлению</w:t>
      </w:r>
      <w:r w:rsidR="0016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 xml:space="preserve">многоквартирными домами на основании лицензии (далее </w:t>
      </w:r>
      <w:r w:rsidR="00163FDB">
        <w:rPr>
          <w:rFonts w:ascii="Times New Roman" w:hAnsi="Times New Roman" w:cs="Times New Roman"/>
          <w:b/>
          <w:sz w:val="28"/>
          <w:szCs w:val="28"/>
        </w:rPr>
        <w:t>–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 xml:space="preserve"> управляющая</w:t>
      </w:r>
      <w:r w:rsidR="00163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>организация), или полное наимено</w:t>
      </w:r>
      <w:r w:rsidR="00163FDB">
        <w:rPr>
          <w:rFonts w:ascii="Times New Roman" w:hAnsi="Times New Roman" w:cs="Times New Roman"/>
          <w:b/>
          <w:sz w:val="28"/>
          <w:szCs w:val="28"/>
        </w:rPr>
        <w:t xml:space="preserve">вание товарищества собственников </w:t>
      </w:r>
      <w:r w:rsidR="00163FDB" w:rsidRPr="00163FDB">
        <w:rPr>
          <w:rFonts w:ascii="Times New Roman" w:hAnsi="Times New Roman" w:cs="Times New Roman"/>
          <w:b/>
          <w:sz w:val="28"/>
          <w:szCs w:val="28"/>
        </w:rPr>
        <w:t>жилья или жилищного ко</w:t>
      </w:r>
      <w:r w:rsidR="00163FDB">
        <w:rPr>
          <w:rFonts w:ascii="Times New Roman" w:hAnsi="Times New Roman" w:cs="Times New Roman"/>
          <w:b/>
          <w:sz w:val="28"/>
          <w:szCs w:val="28"/>
        </w:rPr>
        <w:t>оператива</w:t>
      </w:r>
      <w:r w:rsidRPr="00CD7364">
        <w:rPr>
          <w:rFonts w:ascii="Times New Roman" w:hAnsi="Times New Roman" w:cs="Times New Roman"/>
          <w:sz w:val="28"/>
          <w:szCs w:val="28"/>
        </w:rPr>
        <w:t>,</w:t>
      </w:r>
      <w:r w:rsidR="00D1635A">
        <w:rPr>
          <w:rFonts w:ascii="Times New Roman" w:hAnsi="Times New Roman" w:cs="Times New Roman"/>
          <w:sz w:val="28"/>
          <w:szCs w:val="28"/>
        </w:rPr>
        <w:t xml:space="preserve"> </w:t>
      </w:r>
      <w:r w:rsidR="00D1635A" w:rsidRPr="00D1635A">
        <w:rPr>
          <w:rFonts w:ascii="Times New Roman" w:hAnsi="Times New Roman" w:cs="Times New Roman"/>
          <w:b/>
          <w:sz w:val="28"/>
          <w:szCs w:val="28"/>
        </w:rPr>
        <w:t>фамилия, имя, отчество физического лица</w:t>
      </w:r>
      <w:r w:rsidR="00D1635A">
        <w:rPr>
          <w:rFonts w:ascii="Times New Roman" w:hAnsi="Times New Roman" w:cs="Times New Roman"/>
          <w:sz w:val="28"/>
          <w:szCs w:val="28"/>
        </w:rPr>
        <w:t xml:space="preserve"> </w:t>
      </w:r>
      <w:r w:rsidR="00D1635A" w:rsidRPr="00D1635A">
        <w:rPr>
          <w:rFonts w:ascii="Times New Roman" w:hAnsi="Times New Roman" w:cs="Times New Roman"/>
          <w:b/>
          <w:sz w:val="28"/>
          <w:szCs w:val="28"/>
        </w:rPr>
        <w:t>при непосредственном управлении многоквартирным домом собственниками помещений в многоквартирном доме)</w:t>
      </w:r>
      <w:r w:rsidR="00506E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6ED6">
        <w:rPr>
          <w:rFonts w:ascii="Times New Roman" w:hAnsi="Times New Roman" w:cs="Times New Roman"/>
          <w:sz w:val="28"/>
          <w:szCs w:val="28"/>
        </w:rPr>
        <w:t xml:space="preserve">именуемый в дальнейшем «Заказчик», в лице  (должность (при наличии), фамилия, имя, отчество), действующего на основании, </w:t>
      </w:r>
      <w:r w:rsidRPr="00CD7364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163FDB">
        <w:rPr>
          <w:rFonts w:ascii="Times New Roman" w:hAnsi="Times New Roman" w:cs="Times New Roman"/>
          <w:sz w:val="28"/>
          <w:szCs w:val="28"/>
        </w:rPr>
        <w:t>вместе</w:t>
      </w:r>
      <w:r w:rsidRPr="00CD7364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="00163FDB">
        <w:rPr>
          <w:rFonts w:ascii="Times New Roman" w:hAnsi="Times New Roman" w:cs="Times New Roman"/>
          <w:sz w:val="28"/>
          <w:szCs w:val="28"/>
        </w:rPr>
        <w:t xml:space="preserve">сторонами,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t>о нижеследующем.</w:t>
      </w:r>
    </w:p>
    <w:p w14:paraId="1C2C6C7F" w14:textId="77777777" w:rsidR="000461BE" w:rsidRPr="00CD7364" w:rsidRDefault="00804365" w:rsidP="0080436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A4E64">
        <w:rPr>
          <w:rFonts w:ascii="Times New Roman" w:hAnsi="Times New Roman" w:cs="Times New Roman"/>
          <w:b/>
          <w:sz w:val="28"/>
          <w:szCs w:val="28"/>
        </w:rPr>
        <w:t> </w:t>
      </w:r>
      <w:r w:rsidR="000461BE" w:rsidRPr="00CD7364">
        <w:rPr>
          <w:rFonts w:ascii="Times New Roman" w:hAnsi="Times New Roman" w:cs="Times New Roman"/>
          <w:b/>
          <w:sz w:val="28"/>
          <w:szCs w:val="28"/>
        </w:rPr>
        <w:t>ПРЕДМЕТ ДО</w:t>
      </w:r>
      <w:r w:rsidR="000461BE">
        <w:rPr>
          <w:rFonts w:ascii="Times New Roman" w:hAnsi="Times New Roman" w:cs="Times New Roman"/>
          <w:b/>
          <w:sz w:val="28"/>
          <w:szCs w:val="28"/>
        </w:rPr>
        <w:t>ГОВОРА</w:t>
      </w:r>
    </w:p>
    <w:p w14:paraId="6F4AF24A" w14:textId="77777777" w:rsidR="00163FDB" w:rsidRDefault="00163FDB" w:rsidP="00804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>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14:paraId="293DFCE4" w14:textId="658F2BE8" w:rsidR="00163FDB" w:rsidRDefault="00163FDB" w:rsidP="00804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D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 </w:t>
      </w:r>
      <w:hyperlink w:anchor="P243">
        <w:r w:rsidRPr="00163FDB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входящего в состав внутридомового газового оборудования, приведен в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B36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Договору.</w:t>
      </w:r>
    </w:p>
    <w:p w14:paraId="4A1B81FB" w14:textId="77777777" w:rsidR="00163FDB" w:rsidRPr="00163FDB" w:rsidRDefault="00163FDB" w:rsidP="00804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FD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 </w:t>
      </w:r>
      <w:hyperlink w:anchor="P314">
        <w:r w:rsidRPr="00163FDB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9">
        <w:r w:rsidRPr="00163FDB">
          <w:rPr>
            <w:rFonts w:ascii="Times New Roman" w:eastAsia="Times New Roman" w:hAnsi="Times New Roman" w:cs="Times New Roman"/>
            <w:sz w:val="28"/>
            <w:szCs w:val="28"/>
          </w:rPr>
          <w:t>приложением</w:t>
        </w:r>
      </w:hyperlink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к правилам пользования газом в части 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410 (далее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Правила пользования газом), приведен в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№ 2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Договору (далее 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 xml:space="preserve"> Перечень выполняемых работ (оказываемых услуг)</w:t>
      </w:r>
      <w:r w:rsidR="00804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3F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565B25" w14:textId="77777777" w:rsidR="000461BE" w:rsidRPr="000461BE" w:rsidRDefault="00804365" w:rsidP="0080436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61BE">
        <w:rPr>
          <w:rFonts w:ascii="Times New Roman" w:hAnsi="Times New Roman" w:cs="Times New Roman"/>
          <w:b/>
          <w:sz w:val="28"/>
          <w:szCs w:val="28"/>
        </w:rPr>
        <w:t>.</w:t>
      </w:r>
      <w:r w:rsidR="001A4E64">
        <w:rPr>
          <w:rFonts w:ascii="Times New Roman" w:hAnsi="Times New Roman" w:cs="Times New Roman"/>
          <w:b/>
          <w:sz w:val="28"/>
          <w:szCs w:val="28"/>
        </w:rPr>
        <w:t> </w:t>
      </w:r>
      <w:r w:rsidR="000461B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  <w:r w:rsidR="00163FDB">
        <w:rPr>
          <w:rFonts w:ascii="Times New Roman" w:hAnsi="Times New Roman" w:cs="Times New Roman"/>
          <w:b/>
          <w:sz w:val="28"/>
          <w:szCs w:val="28"/>
        </w:rPr>
        <w:t>. ИСПОЛНЕНИЕ ДОГОВОРА</w:t>
      </w:r>
    </w:p>
    <w:p w14:paraId="37F34F91" w14:textId="77777777" w:rsidR="000461BE" w:rsidRPr="00CD7364" w:rsidRDefault="00804365" w:rsidP="00804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61BE" w:rsidRPr="00CD7364">
        <w:rPr>
          <w:rFonts w:ascii="Times New Roman" w:hAnsi="Times New Roman" w:cs="Times New Roman"/>
          <w:b/>
          <w:sz w:val="28"/>
          <w:szCs w:val="28"/>
        </w:rPr>
        <w:t>.</w:t>
      </w:r>
      <w:r w:rsidR="001A4E64">
        <w:rPr>
          <w:rFonts w:ascii="Times New Roman" w:hAnsi="Times New Roman" w:cs="Times New Roman"/>
          <w:b/>
          <w:sz w:val="28"/>
          <w:szCs w:val="28"/>
        </w:rPr>
        <w:t> </w:t>
      </w:r>
      <w:r w:rsidR="00362885">
        <w:rPr>
          <w:rFonts w:ascii="Times New Roman" w:hAnsi="Times New Roman" w:cs="Times New Roman"/>
          <w:b/>
          <w:sz w:val="28"/>
          <w:szCs w:val="28"/>
        </w:rPr>
        <w:t>Исполнитель обязан:</w:t>
      </w:r>
    </w:p>
    <w:p w14:paraId="0C403F34" w14:textId="77777777" w:rsidR="00804365" w:rsidRDefault="00804365" w:rsidP="00804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885" w:rsidRPr="00362885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2885" w:rsidRPr="0036288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техническое обслуживание ВДГО в соответствии с </w:t>
      </w:r>
      <w:hyperlink r:id="rId10">
        <w:r w:rsidR="00362885" w:rsidRPr="00362885">
          <w:rPr>
            <w:rFonts w:ascii="Times New Roman" w:eastAsia="Times New Roman" w:hAnsi="Times New Roman" w:cs="Times New Roman"/>
            <w:sz w:val="28"/>
            <w:szCs w:val="28"/>
          </w:rPr>
          <w:t>пунктом 43</w:t>
        </w:r>
      </w:hyperlink>
      <w:r w:rsidR="00362885" w:rsidRPr="00362885">
        <w:rPr>
          <w:rFonts w:ascii="Times New Roman" w:eastAsia="Times New Roman" w:hAnsi="Times New Roman" w:cs="Times New Roman"/>
          <w:sz w:val="28"/>
          <w:szCs w:val="28"/>
        </w:rPr>
        <w:t xml:space="preserve"> Правил пользования газом, </w:t>
      </w:r>
      <w:hyperlink w:anchor="P314">
        <w:r w:rsidR="00362885" w:rsidRPr="00362885">
          <w:rPr>
            <w:rFonts w:ascii="Times New Roman" w:eastAsia="Times New Roman" w:hAnsi="Times New Roman" w:cs="Times New Roman"/>
            <w:sz w:val="28"/>
            <w:szCs w:val="28"/>
          </w:rPr>
          <w:t>Перечнем</w:t>
        </w:r>
      </w:hyperlink>
      <w:r w:rsidR="00362885">
        <w:rPr>
          <w:rFonts w:ascii="Times New Roman" w:eastAsia="Times New Roman" w:hAnsi="Times New Roman" w:cs="Times New Roman"/>
          <w:sz w:val="28"/>
          <w:szCs w:val="28"/>
        </w:rPr>
        <w:t xml:space="preserve"> выполняемых работ (оказываемых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услуг).</w:t>
      </w:r>
    </w:p>
    <w:p w14:paraId="17C552FC" w14:textId="77777777" w:rsidR="00804365" w:rsidRDefault="00804365" w:rsidP="00804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2885" w:rsidRPr="00362885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2885" w:rsidRPr="00362885">
        <w:rPr>
          <w:rFonts w:ascii="Times New Roman" w:eastAsia="Times New Roman" w:hAnsi="Times New Roman" w:cs="Times New Roman"/>
          <w:sz w:val="28"/>
          <w:szCs w:val="28"/>
        </w:rPr>
        <w:t>Выполнять работы по ремонту ВДГ</w:t>
      </w:r>
      <w:r>
        <w:rPr>
          <w:rFonts w:ascii="Times New Roman" w:eastAsia="Times New Roman" w:hAnsi="Times New Roman" w:cs="Times New Roman"/>
          <w:sz w:val="28"/>
          <w:szCs w:val="28"/>
        </w:rPr>
        <w:t>О на основании заявок Заказчика.</w:t>
      </w:r>
    </w:p>
    <w:p w14:paraId="080D3DA8" w14:textId="77777777" w:rsidR="00804365" w:rsidRDefault="00804365" w:rsidP="00804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62885" w:rsidRPr="00362885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362885" w:rsidRPr="0036288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обслуживанию и ремонту ВДГО.</w:t>
      </w:r>
    </w:p>
    <w:p w14:paraId="7F02FAAB" w14:textId="77777777" w:rsidR="00415233" w:rsidRDefault="00804365" w:rsidP="00804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2.4. </w:t>
      </w:r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>Уведомлять Заказчика о конкретных дате и времени проведения работ</w:t>
      </w:r>
      <w:r w:rsidR="00415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>(оказания у</w:t>
      </w:r>
      <w:r w:rsidR="00415233">
        <w:rPr>
          <w:rFonts w:ascii="Times New Roman" w:eastAsia="Times New Roman" w:hAnsi="Times New Roman" w:cs="Times New Roman"/>
          <w:sz w:val="28"/>
          <w:szCs w:val="28"/>
        </w:rPr>
        <w:t xml:space="preserve">слуг) в следующем порядке </w:t>
      </w:r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>(порядок и сроки устанавливаются</w:t>
      </w:r>
      <w:r w:rsidR="0041523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>соглашению сторон настоящего Договора, либо уведомление направляется</w:t>
      </w:r>
      <w:r w:rsidR="00415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>с соблюдением порядка предварительного уведомления заказчика,</w:t>
      </w:r>
      <w:r w:rsidR="00415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предусмотренного </w:t>
      </w:r>
      <w:hyperlink r:id="rId11">
        <w:r w:rsidR="00415233" w:rsidRPr="00415233">
          <w:rPr>
            <w:rFonts w:ascii="Times New Roman" w:eastAsia="Times New Roman" w:hAnsi="Times New Roman" w:cs="Times New Roman"/>
            <w:sz w:val="28"/>
            <w:szCs w:val="28"/>
          </w:rPr>
          <w:t>пунктами 48</w:t>
        </w:r>
      </w:hyperlink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2">
        <w:r w:rsidR="00415233" w:rsidRPr="00415233">
          <w:rPr>
            <w:rFonts w:ascii="Times New Roman" w:eastAsia="Times New Roman" w:hAnsi="Times New Roman" w:cs="Times New Roman"/>
            <w:sz w:val="28"/>
            <w:szCs w:val="28"/>
          </w:rPr>
          <w:t>53</w:t>
        </w:r>
      </w:hyperlink>
      <w:r w:rsidR="00415233" w:rsidRPr="00415233">
        <w:rPr>
          <w:rFonts w:ascii="Times New Roman" w:eastAsia="Times New Roman" w:hAnsi="Times New Roman" w:cs="Times New Roman"/>
          <w:sz w:val="28"/>
          <w:szCs w:val="28"/>
        </w:rPr>
        <w:t xml:space="preserve"> Правил пользования газом)</w:t>
      </w:r>
      <w:r w:rsidR="0041523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576B82" w14:textId="77777777" w:rsidR="00415233" w:rsidRPr="00415233" w:rsidRDefault="00804365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5233" w:rsidRPr="00415233">
        <w:rPr>
          <w:rFonts w:ascii="Times New Roman" w:hAnsi="Times New Roman" w:cs="Times New Roman"/>
          <w:b/>
          <w:sz w:val="28"/>
          <w:szCs w:val="28"/>
        </w:rPr>
        <w:t>.</w:t>
      </w:r>
      <w:r w:rsidR="001A4E64">
        <w:rPr>
          <w:rFonts w:ascii="Times New Roman" w:hAnsi="Times New Roman" w:cs="Times New Roman"/>
          <w:b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14:paraId="24C41798" w14:textId="77777777" w:rsidR="00804365" w:rsidRDefault="00804365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233" w:rsidRPr="0025788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257880">
        <w:rPr>
          <w:rFonts w:ascii="Times New Roman" w:hAnsi="Times New Roman" w:cs="Times New Roman"/>
          <w:sz w:val="28"/>
          <w:szCs w:val="28"/>
        </w:rPr>
        <w:t xml:space="preserve">Требовать от Заказчика исполнения условий настоящего Договора и </w:t>
      </w:r>
      <w:hyperlink r:id="rId13">
        <w:r w:rsidR="00415233" w:rsidRPr="0041523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33">
        <w:rPr>
          <w:rFonts w:ascii="Times New Roman" w:hAnsi="Times New Roman" w:cs="Times New Roman"/>
          <w:sz w:val="28"/>
          <w:szCs w:val="28"/>
        </w:rPr>
        <w:t>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газом.</w:t>
      </w:r>
    </w:p>
    <w:p w14:paraId="11C9F2FF" w14:textId="77777777" w:rsidR="00804365" w:rsidRDefault="00804365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233" w:rsidRPr="0025788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257880">
        <w:rPr>
          <w:rFonts w:ascii="Times New Roman" w:hAnsi="Times New Roman" w:cs="Times New Roman"/>
          <w:sz w:val="28"/>
          <w:szCs w:val="28"/>
        </w:rPr>
        <w:t xml:space="preserve">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r w:rsidR="00415233" w:rsidRPr="00804365">
        <w:rPr>
          <w:rFonts w:ascii="Times New Roman" w:hAnsi="Times New Roman" w:cs="Times New Roman"/>
          <w:sz w:val="28"/>
          <w:szCs w:val="28"/>
        </w:rPr>
        <w:t>пунктами 48-</w:t>
      </w:r>
      <w:hyperlink r:id="rId14">
        <w:r w:rsidR="00415233" w:rsidRPr="00804365">
          <w:rPr>
            <w:rFonts w:ascii="Times New Roman" w:hAnsi="Times New Roman" w:cs="Times New Roman"/>
            <w:sz w:val="28"/>
            <w:szCs w:val="28"/>
          </w:rPr>
          <w:t>53</w:t>
        </w:r>
      </w:hyperlink>
      <w:r w:rsidR="00415233" w:rsidRPr="0080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пользования газом.</w:t>
      </w:r>
    </w:p>
    <w:p w14:paraId="0B7BCCC6" w14:textId="77777777" w:rsidR="00415233" w:rsidRDefault="00804365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233" w:rsidRPr="0025788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257880">
        <w:rPr>
          <w:rFonts w:ascii="Times New Roman" w:hAnsi="Times New Roman" w:cs="Times New Roman"/>
          <w:sz w:val="28"/>
          <w:szCs w:val="28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</w:t>
      </w:r>
      <w:r>
        <w:rPr>
          <w:rFonts w:ascii="Times New Roman" w:hAnsi="Times New Roman" w:cs="Times New Roman"/>
          <w:sz w:val="28"/>
          <w:szCs w:val="28"/>
        </w:rPr>
        <w:t>е услуг) по настоящему Договору.</w:t>
      </w:r>
    </w:p>
    <w:p w14:paraId="276B7AE2" w14:textId="77777777" w:rsidR="00415233" w:rsidRP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5233" w:rsidRPr="00415233">
        <w:rPr>
          <w:rFonts w:ascii="Times New Roman" w:hAnsi="Times New Roman" w:cs="Times New Roman"/>
          <w:b/>
          <w:sz w:val="28"/>
          <w:szCs w:val="28"/>
        </w:rPr>
        <w:t>.</w:t>
      </w:r>
      <w:r w:rsidR="001A4E64">
        <w:rPr>
          <w:rFonts w:ascii="Times New Roman" w:hAnsi="Times New Roman" w:cs="Times New Roman"/>
          <w:b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155F75B" w14:textId="77777777" w:rsid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233" w:rsidRPr="0025788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257880">
        <w:rPr>
          <w:rFonts w:ascii="Times New Roman" w:hAnsi="Times New Roman" w:cs="Times New Roman"/>
          <w:sz w:val="28"/>
          <w:szCs w:val="28"/>
        </w:rPr>
        <w:t>Осуществлять приемку выполненных работ (оказанных услуг) в порядке, пред</w:t>
      </w:r>
      <w:r>
        <w:rPr>
          <w:rFonts w:ascii="Times New Roman" w:hAnsi="Times New Roman" w:cs="Times New Roman"/>
          <w:sz w:val="28"/>
          <w:szCs w:val="28"/>
        </w:rPr>
        <w:t>усмотренном настоящим Договором.</w:t>
      </w:r>
    </w:p>
    <w:p w14:paraId="39FF544C" w14:textId="77777777" w:rsid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233" w:rsidRPr="0025788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257880">
        <w:rPr>
          <w:rFonts w:ascii="Times New Roman" w:hAnsi="Times New Roman" w:cs="Times New Roman"/>
          <w:sz w:val="28"/>
          <w:szCs w:val="28"/>
        </w:rPr>
        <w:t>Оплачивать работы (услуги) в порядке и на условиях, пред</w:t>
      </w:r>
      <w:r>
        <w:rPr>
          <w:rFonts w:ascii="Times New Roman" w:hAnsi="Times New Roman" w:cs="Times New Roman"/>
          <w:sz w:val="28"/>
          <w:szCs w:val="28"/>
        </w:rPr>
        <w:t>усмотренных настоящим Договором.</w:t>
      </w:r>
    </w:p>
    <w:p w14:paraId="1351B337" w14:textId="77777777" w:rsidR="00415233" w:rsidRP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233" w:rsidRPr="0025788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257880">
        <w:rPr>
          <w:rFonts w:ascii="Times New Roman" w:hAnsi="Times New Roman" w:cs="Times New Roman"/>
          <w:sz w:val="28"/>
          <w:szCs w:val="28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216">
        <w:r w:rsidR="00415233" w:rsidRPr="00415233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="00415233" w:rsidRPr="00415233">
        <w:rPr>
          <w:rFonts w:ascii="Times New Roman" w:hAnsi="Times New Roman" w:cs="Times New Roman"/>
          <w:sz w:val="28"/>
          <w:szCs w:val="28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</w:t>
      </w:r>
      <w:r>
        <w:rPr>
          <w:rFonts w:ascii="Times New Roman" w:hAnsi="Times New Roman" w:cs="Times New Roman"/>
          <w:sz w:val="28"/>
          <w:szCs w:val="28"/>
        </w:rPr>
        <w:t>зникающих при пользовании газом.</w:t>
      </w:r>
    </w:p>
    <w:p w14:paraId="40550305" w14:textId="77777777" w:rsidR="00415233" w:rsidRP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15233" w:rsidRPr="0041523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</w:t>
      </w:r>
      <w:r>
        <w:rPr>
          <w:rFonts w:ascii="Times New Roman" w:hAnsi="Times New Roman" w:cs="Times New Roman"/>
          <w:sz w:val="28"/>
          <w:szCs w:val="28"/>
        </w:rPr>
        <w:t>ования, входящего в состав ВДГО.</w:t>
      </w:r>
    </w:p>
    <w:p w14:paraId="1861BFF2" w14:textId="77777777" w:rsidR="00415233" w:rsidRP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233" w:rsidRPr="00415233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 xml:space="preserve">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5">
        <w:r w:rsidR="00415233" w:rsidRPr="004152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газом.</w:t>
      </w:r>
    </w:p>
    <w:p w14:paraId="790D5451" w14:textId="77777777" w:rsidR="00415233" w:rsidRP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233" w:rsidRPr="00415233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 xml:space="preserve">Назначить в соответствии с </w:t>
      </w:r>
      <w:hyperlink r:id="rId16">
        <w:r w:rsidR="00415233" w:rsidRPr="00415233">
          <w:rPr>
            <w:rFonts w:ascii="Times New Roman" w:hAnsi="Times New Roman" w:cs="Times New Roman"/>
            <w:sz w:val="28"/>
            <w:szCs w:val="28"/>
          </w:rPr>
          <w:t>частью 3 статьи 164</w:t>
        </w:r>
      </w:hyperlink>
      <w:r w:rsidR="00415233" w:rsidRPr="0041523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</w:t>
      </w:r>
      <w:r>
        <w:rPr>
          <w:rFonts w:ascii="Times New Roman" w:hAnsi="Times New Roman" w:cs="Times New Roman"/>
          <w:sz w:val="28"/>
          <w:szCs w:val="28"/>
        </w:rPr>
        <w:t>ого обслуживания и ремонта ВДГО.</w:t>
      </w:r>
    </w:p>
    <w:p w14:paraId="0F68AA7B" w14:textId="77777777" w:rsidR="00415233" w:rsidRP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233" w:rsidRPr="00257880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257880"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hyperlink r:id="rId17">
        <w:r w:rsidR="00415233" w:rsidRPr="00415233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пользования газом.</w:t>
      </w:r>
    </w:p>
    <w:p w14:paraId="3D60D852" w14:textId="7B6FBF51" w:rsidR="00415233" w:rsidRPr="00415233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233" w:rsidRPr="00415233">
        <w:rPr>
          <w:rFonts w:ascii="Times New Roman" w:hAnsi="Times New Roman" w:cs="Times New Roman"/>
          <w:sz w:val="28"/>
          <w:szCs w:val="28"/>
        </w:rPr>
        <w:t>.8.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>Соблюдать И</w:t>
      </w:r>
      <w:r w:rsidR="00B31614">
        <w:rPr>
          <w:rFonts w:ascii="Times New Roman" w:hAnsi="Times New Roman" w:cs="Times New Roman"/>
          <w:sz w:val="28"/>
          <w:szCs w:val="28"/>
        </w:rPr>
        <w:t>нструкцию</w:t>
      </w:r>
      <w:r w:rsidR="00B3161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527A5A">
        <w:rPr>
          <w:rStyle w:val="af2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(обеспечить ее соблюдение).</w:t>
      </w:r>
    </w:p>
    <w:p w14:paraId="47579F00" w14:textId="77777777" w:rsidR="00415233" w:rsidRPr="00804365" w:rsidRDefault="00804365" w:rsidP="0080436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365">
        <w:rPr>
          <w:rFonts w:ascii="Times New Roman" w:hAnsi="Times New Roman" w:cs="Times New Roman"/>
          <w:b/>
          <w:sz w:val="28"/>
          <w:szCs w:val="28"/>
        </w:rPr>
        <w:t>5</w:t>
      </w:r>
      <w:r w:rsidR="00415233" w:rsidRPr="00804365">
        <w:rPr>
          <w:rFonts w:ascii="Times New Roman" w:hAnsi="Times New Roman" w:cs="Times New Roman"/>
          <w:b/>
          <w:sz w:val="28"/>
          <w:szCs w:val="28"/>
        </w:rPr>
        <w:t>.</w:t>
      </w:r>
      <w:r w:rsidRPr="00804365">
        <w:rPr>
          <w:rFonts w:ascii="Times New Roman" w:hAnsi="Times New Roman" w:cs="Times New Roman"/>
          <w:b/>
          <w:sz w:val="28"/>
          <w:szCs w:val="28"/>
        </w:rPr>
        <w:t> </w:t>
      </w:r>
      <w:r w:rsidR="00415233" w:rsidRPr="00804365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14:paraId="077B9B58" w14:textId="77777777" w:rsidR="00415233" w:rsidRPr="00415233" w:rsidRDefault="00804365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233" w:rsidRPr="0041523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 xml:space="preserve">Требовать выполнения работ (оказания услуг) в соответствии с настоящим Договором, </w:t>
      </w:r>
      <w:hyperlink r:id="rId18">
        <w:r w:rsidR="00415233" w:rsidRPr="004152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415233" w:rsidRPr="00415233">
        <w:rPr>
          <w:rFonts w:ascii="Times New Roman" w:hAnsi="Times New Roman" w:cs="Times New Roman"/>
          <w:sz w:val="28"/>
          <w:szCs w:val="28"/>
        </w:rPr>
        <w:t xml:space="preserve"> пользования газом и иным</w:t>
      </w:r>
      <w:r w:rsidR="001A4E64">
        <w:rPr>
          <w:rFonts w:ascii="Times New Roman" w:hAnsi="Times New Roman" w:cs="Times New Roman"/>
          <w:sz w:val="28"/>
          <w:szCs w:val="28"/>
        </w:rPr>
        <w:t>и нормативными правовыми актами.</w:t>
      </w:r>
    </w:p>
    <w:p w14:paraId="2C03385E" w14:textId="77777777" w:rsidR="00415233" w:rsidRPr="00415233" w:rsidRDefault="00804365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233" w:rsidRPr="00415233">
        <w:rPr>
          <w:rFonts w:ascii="Times New Roman" w:hAnsi="Times New Roman" w:cs="Times New Roman"/>
          <w:sz w:val="28"/>
          <w:szCs w:val="28"/>
        </w:rPr>
        <w:t>.2.</w:t>
      </w:r>
      <w:r w:rsidR="001A4E64"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>Требовать внесения изменений в настоящий Договор в случае изменения количества и типов оборуд</w:t>
      </w:r>
      <w:r w:rsidR="001A4E64">
        <w:rPr>
          <w:rFonts w:ascii="Times New Roman" w:hAnsi="Times New Roman" w:cs="Times New Roman"/>
          <w:sz w:val="28"/>
          <w:szCs w:val="28"/>
        </w:rPr>
        <w:t>ования, входящего в состав ВДГО.</w:t>
      </w:r>
    </w:p>
    <w:p w14:paraId="129626DF" w14:textId="77777777" w:rsidR="00415233" w:rsidRPr="00415233" w:rsidRDefault="00804365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233" w:rsidRPr="00415233">
        <w:rPr>
          <w:rFonts w:ascii="Times New Roman" w:hAnsi="Times New Roman" w:cs="Times New Roman"/>
          <w:sz w:val="28"/>
          <w:szCs w:val="28"/>
        </w:rPr>
        <w:t>.3.</w:t>
      </w:r>
      <w:r w:rsidR="001A4E64"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>Требовать снижения (перерасчета) платы за неисполнение (ненадлежащее исполнение) обязательств, вы</w:t>
      </w:r>
      <w:r w:rsidR="001A4E64">
        <w:rPr>
          <w:rFonts w:ascii="Times New Roman" w:hAnsi="Times New Roman" w:cs="Times New Roman"/>
          <w:sz w:val="28"/>
          <w:szCs w:val="28"/>
        </w:rPr>
        <w:t>текающих из настоящего Договора.</w:t>
      </w:r>
    </w:p>
    <w:p w14:paraId="255DFFBF" w14:textId="77777777" w:rsidR="00415233" w:rsidRPr="00415233" w:rsidRDefault="00804365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233" w:rsidRPr="00415233">
        <w:rPr>
          <w:rFonts w:ascii="Times New Roman" w:hAnsi="Times New Roman" w:cs="Times New Roman"/>
          <w:sz w:val="28"/>
          <w:szCs w:val="28"/>
        </w:rPr>
        <w:t>.4.</w:t>
      </w:r>
      <w:r w:rsidR="001A4E64"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 xml:space="preserve">Проверять ход и качество работы, выполняемой Исполнителем, не вмешиваясь в его деятельность, в соответствии с положениями </w:t>
      </w:r>
      <w:hyperlink r:id="rId19">
        <w:r w:rsidR="00415233" w:rsidRPr="00415233">
          <w:rPr>
            <w:rFonts w:ascii="Times New Roman" w:hAnsi="Times New Roman" w:cs="Times New Roman"/>
            <w:sz w:val="28"/>
            <w:szCs w:val="28"/>
          </w:rPr>
          <w:t>статьи 715</w:t>
        </w:r>
      </w:hyperlink>
      <w:r w:rsidR="00415233" w:rsidRPr="00415233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1A4E64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222907D9" w14:textId="77777777" w:rsidR="00415233" w:rsidRPr="00415233" w:rsidRDefault="00804365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233" w:rsidRPr="00415233">
        <w:rPr>
          <w:rFonts w:ascii="Times New Roman" w:hAnsi="Times New Roman" w:cs="Times New Roman"/>
          <w:sz w:val="28"/>
          <w:szCs w:val="28"/>
        </w:rPr>
        <w:t>.5.</w:t>
      </w:r>
      <w:r w:rsidR="001A4E64"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>Требовать возмещения ущерба, причиненного в результате действий (бездействия) Исполнит</w:t>
      </w:r>
      <w:r w:rsidR="001A4E64">
        <w:rPr>
          <w:rFonts w:ascii="Times New Roman" w:hAnsi="Times New Roman" w:cs="Times New Roman"/>
          <w:sz w:val="28"/>
          <w:szCs w:val="28"/>
        </w:rPr>
        <w:t>еля.</w:t>
      </w:r>
    </w:p>
    <w:p w14:paraId="1B1ED1EC" w14:textId="77777777" w:rsidR="00415233" w:rsidRPr="00415233" w:rsidRDefault="00804365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233" w:rsidRPr="00415233">
        <w:rPr>
          <w:rFonts w:ascii="Times New Roman" w:hAnsi="Times New Roman" w:cs="Times New Roman"/>
          <w:sz w:val="28"/>
          <w:szCs w:val="28"/>
        </w:rPr>
        <w:t>.6.</w:t>
      </w:r>
      <w:r w:rsidR="001A4E64">
        <w:rPr>
          <w:rFonts w:ascii="Times New Roman" w:hAnsi="Times New Roman" w:cs="Times New Roman"/>
          <w:sz w:val="28"/>
          <w:szCs w:val="28"/>
        </w:rPr>
        <w:t> </w:t>
      </w:r>
      <w:r w:rsidR="00415233" w:rsidRPr="00415233">
        <w:rPr>
          <w:rFonts w:ascii="Times New Roman" w:hAnsi="Times New Roman" w:cs="Times New Roman"/>
          <w:sz w:val="28"/>
          <w:szCs w:val="28"/>
        </w:rPr>
        <w:t xml:space="preserve">Требовать расторжения настоящего Договора в одностороннем порядке в случаях и в порядке, которые установлены Гражданским </w:t>
      </w:r>
      <w:hyperlink r:id="rId20">
        <w:r w:rsidR="00415233" w:rsidRPr="004152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15233" w:rsidRPr="0041523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1">
        <w:r w:rsidR="00415233" w:rsidRPr="004152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415233" w:rsidRPr="00415233">
        <w:rPr>
          <w:rFonts w:ascii="Times New Roman" w:hAnsi="Times New Roman" w:cs="Times New Roman"/>
          <w:sz w:val="28"/>
          <w:szCs w:val="28"/>
        </w:rPr>
        <w:t xml:space="preserve"> пользования газом, настоящим Договором.</w:t>
      </w:r>
    </w:p>
    <w:p w14:paraId="08680628" w14:textId="77777777" w:rsidR="00415233" w:rsidRPr="00415233" w:rsidRDefault="00415233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33">
        <w:rPr>
          <w:rFonts w:ascii="Times New Roman" w:hAnsi="Times New Roman" w:cs="Times New Roman"/>
          <w:sz w:val="28"/>
          <w:szCs w:val="28"/>
        </w:rPr>
        <w:t xml:space="preserve">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 w:rsidRPr="00415233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41523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19C0E195" w14:textId="77777777" w:rsidR="00415233" w:rsidRPr="00415233" w:rsidRDefault="00415233" w:rsidP="001A4E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33">
        <w:rPr>
          <w:rFonts w:ascii="Times New Roman" w:hAnsi="Times New Roman" w:cs="Times New Roman"/>
          <w:sz w:val="28"/>
          <w:szCs w:val="28"/>
        </w:rPr>
        <w:lastRenderedPageBreak/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14:paraId="179ADBAF" w14:textId="77777777" w:rsidR="00362885" w:rsidRDefault="00415233" w:rsidP="001A4E6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33">
        <w:rPr>
          <w:rFonts w:ascii="Times New Roman" w:hAnsi="Times New Roman" w:cs="Times New Roman"/>
          <w:sz w:val="28"/>
          <w:szCs w:val="28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2">
        <w:r w:rsidRPr="00415233">
          <w:rPr>
            <w:rFonts w:ascii="Times New Roman" w:hAnsi="Times New Roman" w:cs="Times New Roman"/>
            <w:sz w:val="28"/>
            <w:szCs w:val="28"/>
          </w:rPr>
          <w:t>пунктом 45</w:t>
        </w:r>
      </w:hyperlink>
      <w:r w:rsidRPr="00415233">
        <w:rPr>
          <w:rFonts w:ascii="Times New Roman" w:hAnsi="Times New Roman" w:cs="Times New Roman"/>
          <w:sz w:val="28"/>
          <w:szCs w:val="28"/>
        </w:rPr>
        <w:t xml:space="preserve"> Правил пользования газом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BBFE7" w14:textId="77777777" w:rsidR="000461BE" w:rsidRPr="001A4E64" w:rsidRDefault="001A4E64" w:rsidP="001A4E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54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75419" w:rsidRPr="00575419">
        <w:rPr>
          <w:rFonts w:ascii="Times New Roman" w:hAnsi="Times New Roman" w:cs="Times New Roman"/>
          <w:b/>
          <w:sz w:val="28"/>
          <w:szCs w:val="28"/>
        </w:rPr>
        <w:t>ПОРЯДОК СДАЧИ-ПРИЕМКИ ВЫПОЛНЕННЫХ РАБОТ (ОКАЗАННЫХ УСЛУГ)</w:t>
      </w:r>
    </w:p>
    <w:p w14:paraId="7D5DA913" w14:textId="77777777" w:rsidR="00575419" w:rsidRPr="00B6684A" w:rsidRDefault="001A4E64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75419" w:rsidRPr="00B66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419" w:rsidRPr="00B6684A">
        <w:rPr>
          <w:rFonts w:ascii="Times New Roman" w:hAnsi="Times New Roman" w:cs="Times New Roman"/>
          <w:sz w:val="28"/>
          <w:szCs w:val="28"/>
        </w:rPr>
        <w:t xml:space="preserve">Выполнение работ (оказание услуг) по настоящему Договору оформляется актом сдачи-приемки выполненных </w:t>
      </w:r>
      <w:r w:rsidR="00292FDA">
        <w:rPr>
          <w:rFonts w:ascii="Times New Roman" w:hAnsi="Times New Roman" w:cs="Times New Roman"/>
          <w:sz w:val="28"/>
          <w:szCs w:val="28"/>
        </w:rPr>
        <w:t>работ (оказанных услуг) (далее –</w:t>
      </w:r>
      <w:r w:rsidR="00575419" w:rsidRPr="00B6684A">
        <w:rPr>
          <w:rFonts w:ascii="Times New Roman" w:hAnsi="Times New Roman" w:cs="Times New Roman"/>
          <w:sz w:val="28"/>
          <w:szCs w:val="28"/>
        </w:rPr>
        <w:t xml:space="preserve"> акт), содержащим информацию, предусмотренную </w:t>
      </w:r>
      <w:hyperlink r:id="rId23">
        <w:r w:rsidR="00575419" w:rsidRPr="0057541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B6684A">
        <w:rPr>
          <w:rFonts w:ascii="Times New Roman" w:hAnsi="Times New Roman" w:cs="Times New Roman"/>
          <w:sz w:val="28"/>
          <w:szCs w:val="28"/>
        </w:rPr>
        <w:t xml:space="preserve">пользования газом, составляемым в двух экземплярах </w:t>
      </w:r>
      <w:r w:rsidR="00292FDA">
        <w:rPr>
          <w:rFonts w:ascii="Times New Roman" w:hAnsi="Times New Roman" w:cs="Times New Roman"/>
          <w:sz w:val="28"/>
          <w:szCs w:val="28"/>
        </w:rPr>
        <w:t>–</w:t>
      </w:r>
      <w:r w:rsidR="00575419" w:rsidRPr="00B6684A">
        <w:rPr>
          <w:rFonts w:ascii="Times New Roman" w:hAnsi="Times New Roman" w:cs="Times New Roman"/>
          <w:sz w:val="28"/>
          <w:szCs w:val="28"/>
        </w:rPr>
        <w:t xml:space="preserve"> по одному для каждой из сторон, подписываемым уполномоченным представителем Исполнителя и Заказчиком.</w:t>
      </w:r>
    </w:p>
    <w:p w14:paraId="0D2C4BE5" w14:textId="77777777" w:rsidR="00575419" w:rsidRPr="00B6684A" w:rsidRDefault="001A4E64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75419" w:rsidRPr="00B66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419" w:rsidRPr="00B6684A">
        <w:rPr>
          <w:rFonts w:ascii="Times New Roman" w:hAnsi="Times New Roman" w:cs="Times New Roman"/>
          <w:sz w:val="28"/>
          <w:szCs w:val="28"/>
        </w:rPr>
        <w:t>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14:paraId="77684BC2" w14:textId="77777777" w:rsidR="000461BE" w:rsidRPr="00575419" w:rsidRDefault="001A4E64" w:rsidP="001A4E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61BE" w:rsidRPr="00CD7364">
        <w:rPr>
          <w:rFonts w:ascii="Times New Roman" w:hAnsi="Times New Roman" w:cs="Times New Roman"/>
          <w:b/>
          <w:sz w:val="28"/>
          <w:szCs w:val="28"/>
        </w:rPr>
        <w:t>.</w:t>
      </w:r>
      <w:r w:rsidR="000461BE">
        <w:rPr>
          <w:rFonts w:ascii="Times New Roman" w:hAnsi="Times New Roman" w:cs="Times New Roman"/>
          <w:b/>
          <w:sz w:val="28"/>
          <w:szCs w:val="28"/>
        </w:rPr>
        <w:t> </w:t>
      </w:r>
      <w:r w:rsidR="00575419">
        <w:rPr>
          <w:rFonts w:ascii="Times New Roman" w:hAnsi="Times New Roman" w:cs="Times New Roman"/>
          <w:b/>
          <w:sz w:val="28"/>
          <w:szCs w:val="28"/>
        </w:rPr>
        <w:t>ЦЕНА ДОГОВОРА И ПОРЯДОК РАСЧЕТОВ</w:t>
      </w:r>
    </w:p>
    <w:p w14:paraId="772F3AD3" w14:textId="77777777" w:rsidR="00575419" w:rsidRPr="00575419" w:rsidRDefault="00292FDA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5419" w:rsidRPr="00575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Оплата работ (услуг) по настоящему Договору осуществляется Заказчиком по ценам, установленным Исполнителем в </w:t>
      </w:r>
      <w:r w:rsidR="00575419" w:rsidRPr="00292FDA">
        <w:rPr>
          <w:rFonts w:ascii="Times New Roman" w:hAnsi="Times New Roman" w:cs="Times New Roman"/>
          <w:sz w:val="28"/>
          <w:szCs w:val="28"/>
        </w:rPr>
        <w:t>Перечне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выполняемых работ (оказываемых услуг) в соответствии с </w:t>
      </w:r>
      <w:r w:rsidR="00575419" w:rsidRPr="00292FDA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575419" w:rsidRPr="00575419">
        <w:rPr>
          <w:rFonts w:ascii="Times New Roman" w:hAnsi="Times New Roman" w:cs="Times New Roman"/>
          <w:sz w:val="28"/>
          <w:szCs w:val="28"/>
        </w:rPr>
        <w:t>пользования газом.</w:t>
      </w:r>
    </w:p>
    <w:p w14:paraId="69F0997A" w14:textId="77777777" w:rsidR="00575419" w:rsidRPr="00575419" w:rsidRDefault="00292FDA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Стоимость работ (услуг) по техническому обслуживанию ВДГО указана в </w:t>
      </w:r>
      <w:r w:rsidR="00575419" w:rsidRPr="00292FDA">
        <w:rPr>
          <w:rFonts w:ascii="Times New Roman" w:hAnsi="Times New Roman" w:cs="Times New Roman"/>
          <w:sz w:val="28"/>
          <w:szCs w:val="28"/>
        </w:rPr>
        <w:t>Перечне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выполняемых работ (оказываемых услуг).</w:t>
      </w:r>
    </w:p>
    <w:p w14:paraId="4E3CBBA8" w14:textId="77777777" w:rsidR="00575419" w:rsidRDefault="00575419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419">
        <w:rPr>
          <w:rFonts w:ascii="Times New Roman" w:hAnsi="Times New Roman" w:cs="Times New Roman"/>
          <w:sz w:val="28"/>
          <w:szCs w:val="28"/>
        </w:rPr>
        <w:t xml:space="preserve"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</w:t>
      </w:r>
      <w:r w:rsidR="00292FDA">
        <w:rPr>
          <w:rFonts w:ascii="Times New Roman" w:hAnsi="Times New Roman" w:cs="Times New Roman"/>
          <w:sz w:val="28"/>
          <w:szCs w:val="28"/>
        </w:rPr>
        <w:t>–</w:t>
      </w:r>
      <w:r w:rsidRPr="00575419">
        <w:rPr>
          <w:rFonts w:ascii="Times New Roman" w:hAnsi="Times New Roman" w:cs="Times New Roman"/>
          <w:sz w:val="28"/>
          <w:szCs w:val="28"/>
        </w:rPr>
        <w:t xml:space="preserve"> ______ руб. (______ рублей __ копеек).</w:t>
      </w:r>
    </w:p>
    <w:p w14:paraId="0AF7E9CF" w14:textId="77777777" w:rsidR="00575419" w:rsidRDefault="00292FDA" w:rsidP="00804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575419" w:rsidRPr="00575419">
        <w:rPr>
          <w:rFonts w:ascii="Times New Roman" w:hAnsi="Times New Roman" w:cs="Times New Roman"/>
          <w:sz w:val="28"/>
          <w:szCs w:val="28"/>
        </w:rPr>
        <w:t>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14:paraId="63D17281" w14:textId="77777777" w:rsidR="00575419" w:rsidRDefault="00292FDA" w:rsidP="008043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575419" w:rsidRPr="00575419">
        <w:rPr>
          <w:rFonts w:ascii="Times New Roman" w:hAnsi="Times New Roman" w:cs="Times New Roman"/>
          <w:sz w:val="28"/>
          <w:szCs w:val="28"/>
        </w:rPr>
        <w:t>Оплата работ (услуг) по техническому обслуживанию ВДГО производится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Заказчиком на основании счета, представленного Исполнителем, в следующем</w:t>
      </w:r>
      <w:r w:rsidR="00575419">
        <w:rPr>
          <w:rFonts w:ascii="Times New Roman" w:hAnsi="Times New Roman" w:cs="Times New Roman"/>
          <w:sz w:val="28"/>
          <w:szCs w:val="28"/>
        </w:rPr>
        <w:t xml:space="preserve"> п</w:t>
      </w:r>
      <w:r w:rsidR="00575419" w:rsidRPr="00575419">
        <w:rPr>
          <w:rFonts w:ascii="Times New Roman" w:hAnsi="Times New Roman" w:cs="Times New Roman"/>
          <w:sz w:val="28"/>
          <w:szCs w:val="28"/>
        </w:rPr>
        <w:t>о</w:t>
      </w:r>
      <w:r w:rsidR="00575419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575419" w:rsidRPr="00575419">
        <w:rPr>
          <w:rFonts w:ascii="Times New Roman" w:hAnsi="Times New Roman" w:cs="Times New Roman"/>
          <w:sz w:val="28"/>
          <w:szCs w:val="28"/>
        </w:rPr>
        <w:t>(порядок оплаты, в том числе сумма и периодичность, устанавливается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по соглашению сторон настоящего Договора, либо оплата производится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Заказчиком в виде ежемесячной абонентской платы, </w:t>
      </w:r>
      <w:r w:rsidR="00575419" w:rsidRPr="00575419">
        <w:rPr>
          <w:rFonts w:ascii="Times New Roman" w:hAnsi="Times New Roman" w:cs="Times New Roman"/>
          <w:sz w:val="28"/>
          <w:szCs w:val="28"/>
        </w:rPr>
        <w:lastRenderedPageBreak/>
        <w:t>составляющей 1/12 от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годовой стоимости технического обслуживания ВДГО в срок не позднее десятого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числа месяца, следующего за отчетным)</w:t>
      </w:r>
      <w:r w:rsidR="00575419">
        <w:rPr>
          <w:rFonts w:ascii="Times New Roman" w:hAnsi="Times New Roman" w:cs="Times New Roman"/>
          <w:sz w:val="28"/>
          <w:szCs w:val="28"/>
        </w:rPr>
        <w:t>.</w:t>
      </w:r>
    </w:p>
    <w:p w14:paraId="7522A390" w14:textId="77777777" w:rsidR="00575419" w:rsidRDefault="00292FDA" w:rsidP="0080436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575419" w:rsidRPr="00575419">
        <w:rPr>
          <w:rFonts w:ascii="Times New Roman" w:hAnsi="Times New Roman" w:cs="Times New Roman"/>
          <w:sz w:val="28"/>
          <w:szCs w:val="28"/>
        </w:rPr>
        <w:t>Оплата работ по ремонту ВДГО производится Заказчиком не позднее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(срок оплаты устанавливается по соглашению сторон настоящего Договора,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либо оплата производится Заказчиком не позднее десятого числа месяца,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следующего за месяцем, в котором были выполнены работы по ремонту ВДГО)</w:t>
      </w:r>
      <w:r w:rsidR="00575419">
        <w:rPr>
          <w:rFonts w:ascii="Times New Roman" w:hAnsi="Times New Roman" w:cs="Times New Roman"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sz w:val="28"/>
          <w:szCs w:val="28"/>
        </w:rPr>
        <w:t>на основании счета, представленного Исполнителем.</w:t>
      </w:r>
    </w:p>
    <w:p w14:paraId="2CE3CC0C" w14:textId="77777777" w:rsidR="000461BE" w:rsidRPr="00575419" w:rsidRDefault="00292FDA" w:rsidP="00292F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54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75419" w:rsidRPr="00575419">
        <w:rPr>
          <w:rFonts w:ascii="Times New Roman" w:hAnsi="Times New Roman" w:cs="Times New Roman"/>
          <w:b/>
          <w:sz w:val="28"/>
          <w:szCs w:val="28"/>
        </w:rPr>
        <w:t>СРОК ДЕЙСТВИЯ ДОГОВОРА. ПОРЯДОК ИЗМЕНЕНИЯ</w:t>
      </w:r>
      <w:r w:rsidR="0057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419" w:rsidRPr="00575419">
        <w:rPr>
          <w:rFonts w:ascii="Times New Roman" w:hAnsi="Times New Roman" w:cs="Times New Roman"/>
          <w:b/>
          <w:sz w:val="28"/>
          <w:szCs w:val="28"/>
        </w:rPr>
        <w:t>И РАСТОРЖЕНИЯ ДОГОВОРА</w:t>
      </w:r>
    </w:p>
    <w:p w14:paraId="3A17B948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подписания сторонами в порядке, предусмотренном </w:t>
      </w:r>
      <w:hyperlink r:id="rId24">
        <w:r w:rsidR="00575419" w:rsidRPr="0057541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пользования газом, и действует в течение трех лет</w:t>
      </w:r>
      <w:r w:rsidR="00575419">
        <w:rPr>
          <w:rFonts w:ascii="Times New Roman" w:hAnsi="Times New Roman" w:cs="Times New Roman"/>
          <w:sz w:val="28"/>
          <w:szCs w:val="28"/>
        </w:rPr>
        <w:t>.</w:t>
      </w:r>
    </w:p>
    <w:p w14:paraId="3B2BDF97" w14:textId="77777777" w:rsidR="00575419" w:rsidRPr="00575419" w:rsidRDefault="00575419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19">
        <w:rPr>
          <w:rFonts w:ascii="Times New Roman" w:hAnsi="Times New Roman" w:cs="Times New Roman"/>
          <w:sz w:val="28"/>
          <w:szCs w:val="2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1D2D74EE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575419" w:rsidRPr="00575419">
        <w:rPr>
          <w:rFonts w:ascii="Times New Roman" w:hAnsi="Times New Roman" w:cs="Times New Roman"/>
          <w:sz w:val="28"/>
          <w:szCs w:val="28"/>
        </w:rPr>
        <w:t>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14:paraId="73EB9677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575419" w:rsidRPr="00575419">
        <w:rPr>
          <w:rFonts w:ascii="Times New Roman" w:hAnsi="Times New Roman" w:cs="Times New Roman"/>
          <w:sz w:val="28"/>
          <w:szCs w:val="28"/>
        </w:rPr>
        <w:t>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2FF8426D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575419" w:rsidRPr="00575419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Заказчиком в одностороннем порядке в случае:</w:t>
      </w:r>
    </w:p>
    <w:p w14:paraId="6219185A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>
        <w:rPr>
          <w:rFonts w:ascii="Times New Roman" w:hAnsi="Times New Roman" w:cs="Times New Roman"/>
          <w:sz w:val="28"/>
          <w:szCs w:val="28"/>
        </w:rPr>
        <w:t>5.4</w:t>
      </w:r>
      <w:r w:rsidR="00575419" w:rsidRPr="0057541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Расторжения договора поставки газа в порядке, предусмотренном </w:t>
      </w:r>
      <w:hyperlink r:id="rId25">
        <w:r w:rsidR="00575419" w:rsidRPr="0057541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>
        <w:rPr>
          <w:rFonts w:ascii="Times New Roman" w:hAnsi="Times New Roman" w:cs="Times New Roman"/>
          <w:sz w:val="28"/>
          <w:szCs w:val="28"/>
        </w:rPr>
        <w:t>№ 549.</w:t>
      </w:r>
    </w:p>
    <w:p w14:paraId="77C81CD8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575419" w:rsidRPr="0057541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</w:t>
      </w:r>
      <w:r>
        <w:rPr>
          <w:rFonts w:ascii="Times New Roman" w:hAnsi="Times New Roman" w:cs="Times New Roman"/>
          <w:sz w:val="28"/>
          <w:szCs w:val="28"/>
        </w:rPr>
        <w:t>социального использования в МКД.</w:t>
      </w:r>
    </w:p>
    <w:p w14:paraId="530776BD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>5.4.3. 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60631CA1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>
        <w:rPr>
          <w:rFonts w:ascii="Times New Roman" w:hAnsi="Times New Roman" w:cs="Times New Roman"/>
          <w:sz w:val="28"/>
          <w:szCs w:val="28"/>
        </w:rPr>
        <w:t>5.5. 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6">
        <w:r w:rsidR="00575419" w:rsidRPr="0057541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пользования газом.</w:t>
      </w:r>
    </w:p>
    <w:p w14:paraId="554E42E0" w14:textId="77777777" w:rsidR="00575419" w:rsidRPr="00575419" w:rsidRDefault="00292FDA" w:rsidP="00292F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День расторжения настоящего Договора по основаниям, предусмотренным подпунктами </w:t>
      </w:r>
      <w:r>
        <w:rPr>
          <w:rFonts w:ascii="Times New Roman" w:hAnsi="Times New Roman" w:cs="Times New Roman"/>
          <w:sz w:val="28"/>
          <w:szCs w:val="28"/>
        </w:rPr>
        <w:t>5.4.1.-5.4.3.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5.4.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6">
        <w:r w:rsidR="00575419" w:rsidRPr="0057541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5.5.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настоящего Договора, определяется в соответствии с пунктом </w:t>
      </w:r>
      <w:r w:rsidR="00575419" w:rsidRPr="00806CEB">
        <w:rPr>
          <w:rFonts w:ascii="Times New Roman" w:hAnsi="Times New Roman" w:cs="Times New Roman"/>
          <w:sz w:val="28"/>
          <w:szCs w:val="28"/>
        </w:rPr>
        <w:t>62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Правил пользования газом.</w:t>
      </w:r>
    </w:p>
    <w:p w14:paraId="366864EA" w14:textId="77777777" w:rsidR="000461BE" w:rsidRPr="00575419" w:rsidRDefault="00292FDA" w:rsidP="00292F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575419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5DF4412B" w14:textId="77777777" w:rsidR="00575419" w:rsidRPr="00575419" w:rsidRDefault="00292FDA" w:rsidP="007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575419" w:rsidRPr="005754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7">
        <w:r w:rsidR="00575419" w:rsidRPr="005754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8">
        <w:r w:rsidR="00575419" w:rsidRPr="005754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г. </w:t>
      </w:r>
      <w:r w:rsidR="007A1376">
        <w:rPr>
          <w:rFonts w:ascii="Times New Roman" w:hAnsi="Times New Roman" w:cs="Times New Roman"/>
          <w:sz w:val="28"/>
          <w:szCs w:val="28"/>
        </w:rPr>
        <w:t>№ </w:t>
      </w:r>
      <w:r w:rsidR="00575419" w:rsidRPr="00575419">
        <w:rPr>
          <w:rFonts w:ascii="Times New Roman" w:hAnsi="Times New Roman" w:cs="Times New Roman"/>
          <w:sz w:val="28"/>
          <w:szCs w:val="28"/>
        </w:rPr>
        <w:t xml:space="preserve">2300-1 "О защите прав потребителей", </w:t>
      </w:r>
      <w:hyperlink r:id="rId29">
        <w:r w:rsidR="00575419" w:rsidRPr="0057541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575419" w:rsidRPr="00575419">
        <w:rPr>
          <w:rFonts w:ascii="Times New Roman" w:hAnsi="Times New Roman" w:cs="Times New Roman"/>
          <w:sz w:val="28"/>
          <w:szCs w:val="28"/>
        </w:rPr>
        <w:t xml:space="preserve"> пользования газом.</w:t>
      </w:r>
    </w:p>
    <w:p w14:paraId="7E74F87E" w14:textId="77777777" w:rsidR="00575419" w:rsidRDefault="00292FDA" w:rsidP="007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575419" w:rsidRPr="00575419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14:paraId="32C43CD3" w14:textId="1536E91B" w:rsidR="0082602C" w:rsidRPr="007A1376" w:rsidRDefault="00334190" w:rsidP="007A13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2602C" w:rsidRPr="007A1376">
        <w:rPr>
          <w:rFonts w:ascii="Times New Roman" w:hAnsi="Times New Roman" w:cs="Times New Roman"/>
          <w:b/>
          <w:sz w:val="28"/>
          <w:szCs w:val="28"/>
        </w:rPr>
        <w:t>.</w:t>
      </w:r>
      <w:r w:rsidR="007A1376">
        <w:rPr>
          <w:rFonts w:ascii="Times New Roman" w:hAnsi="Times New Roman" w:cs="Times New Roman"/>
          <w:b/>
          <w:sz w:val="28"/>
          <w:szCs w:val="28"/>
        </w:rPr>
        <w:t> </w:t>
      </w:r>
      <w:r w:rsidR="0082602C" w:rsidRPr="007A137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D5E36A2" w14:textId="0C83412E" w:rsidR="0082602C" w:rsidRPr="0082602C" w:rsidRDefault="00334190" w:rsidP="007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376">
        <w:rPr>
          <w:rFonts w:ascii="Times New Roman" w:hAnsi="Times New Roman" w:cs="Times New Roman"/>
          <w:sz w:val="28"/>
          <w:szCs w:val="28"/>
        </w:rPr>
        <w:t>.1. </w:t>
      </w:r>
      <w:r w:rsidR="0082602C" w:rsidRPr="0082602C">
        <w:rPr>
          <w:rFonts w:ascii="Times New Roman" w:hAnsi="Times New Roman" w:cs="Times New Roman"/>
          <w:sz w:val="28"/>
          <w:szCs w:val="28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12629F60" w14:textId="2D5F10D7" w:rsidR="0082602C" w:rsidRPr="0082602C" w:rsidRDefault="00334190" w:rsidP="007A13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376">
        <w:rPr>
          <w:rFonts w:ascii="Times New Roman" w:hAnsi="Times New Roman" w:cs="Times New Roman"/>
          <w:sz w:val="28"/>
          <w:szCs w:val="28"/>
        </w:rPr>
        <w:t>.2. </w:t>
      </w:r>
      <w:r w:rsidR="0082602C" w:rsidRPr="0082602C">
        <w:rPr>
          <w:rFonts w:ascii="Times New Roman" w:hAnsi="Times New Roman" w:cs="Times New Roman"/>
          <w:sz w:val="28"/>
          <w:szCs w:val="28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14:paraId="5BCCC6E9" w14:textId="0C247D92" w:rsidR="007A1376" w:rsidRPr="00575419" w:rsidRDefault="00334190" w:rsidP="003341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1376">
        <w:rPr>
          <w:rFonts w:ascii="Times New Roman" w:hAnsi="Times New Roman" w:cs="Times New Roman"/>
          <w:sz w:val="28"/>
          <w:szCs w:val="28"/>
        </w:rPr>
        <w:t>.3. </w:t>
      </w:r>
      <w:r w:rsidR="0082602C" w:rsidRPr="0082602C">
        <w:rPr>
          <w:rFonts w:ascii="Times New Roman" w:hAnsi="Times New Roman" w:cs="Times New Roman"/>
          <w:sz w:val="28"/>
          <w:szCs w:val="28"/>
        </w:rPr>
        <w:t>Настоящий договор составлен и подписан в двух экземплярах по одному для каждой из сторон.</w:t>
      </w:r>
    </w:p>
    <w:p w14:paraId="59F7C238" w14:textId="77777777" w:rsidR="00AC19C7" w:rsidRDefault="007A1376" w:rsidP="007A13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461BE" w:rsidRPr="00CD7364">
        <w:rPr>
          <w:rFonts w:ascii="Times New Roman" w:hAnsi="Times New Roman" w:cs="Times New Roman"/>
          <w:b/>
          <w:sz w:val="28"/>
          <w:szCs w:val="28"/>
        </w:rPr>
        <w:t>.</w:t>
      </w:r>
      <w:r w:rsidR="000461BE">
        <w:rPr>
          <w:rFonts w:ascii="Times New Roman" w:hAnsi="Times New Roman" w:cs="Times New Roman"/>
          <w:b/>
          <w:sz w:val="28"/>
          <w:szCs w:val="28"/>
        </w:rPr>
        <w:t> </w:t>
      </w:r>
      <w:r w:rsidR="0082602C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14:paraId="10E2B590" w14:textId="77777777" w:rsidR="00D1635A" w:rsidRDefault="007A1376" w:rsidP="007A1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11.1. </w:t>
      </w:r>
      <w:r w:rsidR="00D1635A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p w14:paraId="645C1945" w14:textId="77777777" w:rsidR="007A1376" w:rsidRPr="007A1376" w:rsidRDefault="007A1376" w:rsidP="007A1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92"/>
        <w:gridCol w:w="4945"/>
      </w:tblGrid>
      <w:tr w:rsidR="007A1376" w:rsidRPr="007A1376" w14:paraId="3EEA2428" w14:textId="77777777" w:rsidTr="00F62BC8">
        <w:trPr>
          <w:cantSplit/>
        </w:trPr>
        <w:tc>
          <w:tcPr>
            <w:tcW w:w="4692" w:type="dxa"/>
            <w:shd w:val="clear" w:color="auto" w:fill="auto"/>
            <w:vAlign w:val="bottom"/>
          </w:tcPr>
          <w:p w14:paraId="3C42629A" w14:textId="77777777" w:rsidR="007A1376" w:rsidRPr="007A1376" w:rsidRDefault="007A1376" w:rsidP="00B31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45" w:type="dxa"/>
            <w:shd w:val="clear" w:color="auto" w:fill="auto"/>
            <w:vAlign w:val="bottom"/>
          </w:tcPr>
          <w:p w14:paraId="59CD956C" w14:textId="77777777" w:rsidR="007A1376" w:rsidRPr="007A1376" w:rsidRDefault="007A1376" w:rsidP="007A1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</w:tc>
      </w:tr>
      <w:tr w:rsidR="007A1376" w:rsidRPr="007A1376" w14:paraId="70D716CA" w14:textId="77777777" w:rsidTr="007A1376">
        <w:trPr>
          <w:cantSplit/>
        </w:trPr>
        <w:tc>
          <w:tcPr>
            <w:tcW w:w="4692" w:type="dxa"/>
            <w:shd w:val="clear" w:color="auto" w:fill="auto"/>
          </w:tcPr>
          <w:p w14:paraId="3779D6CB" w14:textId="77777777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 xml:space="preserve">АО «Газпром газораспределение» Адрес местонахождения: 197110, </w:t>
            </w:r>
          </w:p>
          <w:p w14:paraId="5831EF6E" w14:textId="77777777" w:rsidR="0037309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г. Санкт –Петербург, наб. Адмирала</w:t>
            </w:r>
            <w:r w:rsidR="0037309E" w:rsidRPr="007A1376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Лазарева, дом 24, литер А; </w:t>
            </w:r>
          </w:p>
          <w:p w14:paraId="0EBB25F5" w14:textId="77777777" w:rsidR="007A1376" w:rsidRPr="007A1376" w:rsidRDefault="0037309E" w:rsidP="007A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филиала: 416101, Астраханская область,</w:t>
            </w:r>
            <w:r w:rsidR="007A1376" w:rsidRPr="007A1376">
              <w:rPr>
                <w:rFonts w:ascii="Times New Roman" w:hAnsi="Times New Roman" w:cs="Times New Roman"/>
                <w:sz w:val="28"/>
                <w:szCs w:val="28"/>
              </w:rPr>
              <w:t xml:space="preserve"> Наримановский район, </w:t>
            </w:r>
          </w:p>
          <w:p w14:paraId="3CABD70F" w14:textId="77777777" w:rsidR="007A1376" w:rsidRPr="007A1376" w:rsidRDefault="007A1376" w:rsidP="007A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 xml:space="preserve">с. Старокучергановка, ул. Межевая, здание 10/1 </w:t>
            </w:r>
          </w:p>
          <w:p w14:paraId="276636FD" w14:textId="77777777" w:rsidR="007A1376" w:rsidRPr="007A1376" w:rsidRDefault="007A1376" w:rsidP="007A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(8512) 49-82-00, 49-82-55 Факс: (8512) 35-15-03 </w:t>
            </w:r>
          </w:p>
          <w:p w14:paraId="175847E7" w14:textId="77777777" w:rsidR="000461BE" w:rsidRPr="007A1376" w:rsidRDefault="007A1376" w:rsidP="007A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Электронная почта: info@afgro.ru ИНН: 7838306818 КПП: 300803001 Р/С: 40702810600000091766</w:t>
            </w:r>
          </w:p>
        </w:tc>
        <w:tc>
          <w:tcPr>
            <w:tcW w:w="4945" w:type="dxa"/>
            <w:shd w:val="clear" w:color="auto" w:fill="auto"/>
          </w:tcPr>
          <w:p w14:paraId="30CB210A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7BBF5857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(для юридического лица - полное и (или)сокращенное</w:t>
            </w:r>
          </w:p>
          <w:p w14:paraId="76AD0E65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(при наличии) наименование, организационно-правовая форма</w:t>
            </w:r>
          </w:p>
          <w:p w14:paraId="680E1E38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юридического лица; для физического лица - фамилия, имя, отчество</w:t>
            </w:r>
          </w:p>
          <w:p w14:paraId="00AA28FB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(последнее - при наличии); для индивидуального предпринимателя -</w:t>
            </w:r>
          </w:p>
          <w:p w14:paraId="1AF2E879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(последнее - при наличии)</w:t>
            </w:r>
          </w:p>
          <w:p w14:paraId="73CD21C7" w14:textId="77777777" w:rsidR="000461BE" w:rsidRPr="007A1376" w:rsidRDefault="0037309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14:paraId="1F95C100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(для юридического лица - адрес в пределах места нахождения; для физического</w:t>
            </w:r>
          </w:p>
          <w:p w14:paraId="4F19D5DF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лица - адрес в пределах места жительства (пребывания); для индивидуального</w:t>
            </w:r>
          </w:p>
          <w:p w14:paraId="2D2EA0AF" w14:textId="77777777" w:rsidR="0037309E" w:rsidRPr="007A1376" w:rsidRDefault="0037309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предпринимателя - адрес в пределах места жительства)</w:t>
            </w:r>
          </w:p>
        </w:tc>
      </w:tr>
      <w:tr w:rsidR="007A1376" w:rsidRPr="007A1376" w14:paraId="39062EF8" w14:textId="77777777" w:rsidTr="00124DBE">
        <w:trPr>
          <w:cantSplit/>
        </w:trPr>
        <w:tc>
          <w:tcPr>
            <w:tcW w:w="4692" w:type="dxa"/>
            <w:shd w:val="clear" w:color="auto" w:fill="auto"/>
          </w:tcPr>
          <w:p w14:paraId="06922C96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  <w:vAlign w:val="bottom"/>
          </w:tcPr>
          <w:p w14:paraId="30C52ADE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  <w:p w14:paraId="170A5F37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(указывается в случае заключения настоящего Договора юридическим лицом)</w:t>
            </w:r>
          </w:p>
          <w:p w14:paraId="03F38F49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ОГРНИП:</w:t>
            </w:r>
          </w:p>
          <w:p w14:paraId="31CC8FE1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(указывается в случае заключения настоящего Договора индивидуальным предпринимателем)</w:t>
            </w:r>
          </w:p>
          <w:p w14:paraId="0FB87299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14:paraId="3211127A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4"/>
                <w:szCs w:val="28"/>
              </w:rPr>
              <w:t>(указываются в случае заключения настоящего Договора физическим лицом или индивидуальным предпринимателем)</w:t>
            </w:r>
          </w:p>
          <w:p w14:paraId="6ACC41D3" w14:textId="4110DCD4" w:rsidR="007A1376" w:rsidRPr="007A1376" w:rsidRDefault="007A1376" w:rsidP="00F0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</w:tr>
      <w:tr w:rsidR="007A1376" w:rsidRPr="007A1376" w14:paraId="229105E5" w14:textId="77777777" w:rsidTr="0006007F">
        <w:trPr>
          <w:cantSplit/>
          <w:trHeight w:val="53"/>
        </w:trPr>
        <w:tc>
          <w:tcPr>
            <w:tcW w:w="4692" w:type="dxa"/>
            <w:shd w:val="clear" w:color="auto" w:fill="auto"/>
          </w:tcPr>
          <w:p w14:paraId="3D44A88D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К/С: 30101810200000000823</w:t>
            </w:r>
          </w:p>
        </w:tc>
        <w:tc>
          <w:tcPr>
            <w:tcW w:w="4945" w:type="dxa"/>
            <w:shd w:val="clear" w:color="auto" w:fill="auto"/>
          </w:tcPr>
          <w:p w14:paraId="0E02F581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376" w:rsidRPr="007A1376" w14:paraId="014CF8FA" w14:textId="77777777" w:rsidTr="001F3DF6">
        <w:trPr>
          <w:cantSplit/>
        </w:trPr>
        <w:tc>
          <w:tcPr>
            <w:tcW w:w="4692" w:type="dxa"/>
            <w:shd w:val="clear" w:color="auto" w:fill="auto"/>
          </w:tcPr>
          <w:p w14:paraId="309BE63A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Банк получателя: Газпромбанк АО</w:t>
            </w:r>
          </w:p>
        </w:tc>
        <w:tc>
          <w:tcPr>
            <w:tcW w:w="4945" w:type="dxa"/>
            <w:shd w:val="clear" w:color="auto" w:fill="auto"/>
            <w:vAlign w:val="bottom"/>
          </w:tcPr>
          <w:p w14:paraId="67DC1636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376" w:rsidRPr="007A1376" w14:paraId="740C2622" w14:textId="77777777" w:rsidTr="009A3C4A">
        <w:trPr>
          <w:cantSplit/>
        </w:trPr>
        <w:tc>
          <w:tcPr>
            <w:tcW w:w="4692" w:type="dxa"/>
            <w:shd w:val="clear" w:color="auto" w:fill="auto"/>
          </w:tcPr>
          <w:p w14:paraId="00F83CC1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БИК: 044525823</w:t>
            </w:r>
          </w:p>
        </w:tc>
        <w:tc>
          <w:tcPr>
            <w:tcW w:w="4945" w:type="dxa"/>
            <w:shd w:val="clear" w:color="auto" w:fill="auto"/>
            <w:vAlign w:val="bottom"/>
          </w:tcPr>
          <w:p w14:paraId="4E3F78DA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1FDD44" w14:textId="77777777" w:rsidR="007A1376" w:rsidRPr="007A1376" w:rsidRDefault="007A1376" w:rsidP="00B830D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11.2. </w:t>
      </w:r>
      <w:r w:rsidRPr="007A1376">
        <w:rPr>
          <w:rFonts w:ascii="Times New Roman" w:hAnsi="Times New Roman" w:cs="Times New Roman"/>
          <w:b/>
          <w:sz w:val="28"/>
          <w:szCs w:val="28"/>
        </w:rPr>
        <w:t>Наименование, контактные данные диспетчерской службы Исполнителя:</w:t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7A1376" w:rsidRPr="007A1376" w14:paraId="1C453D20" w14:textId="77777777" w:rsidTr="007A1376">
        <w:trPr>
          <w:cantSplit/>
        </w:trPr>
        <w:tc>
          <w:tcPr>
            <w:tcW w:w="9637" w:type="dxa"/>
            <w:shd w:val="clear" w:color="auto" w:fill="auto"/>
            <w:vAlign w:val="bottom"/>
          </w:tcPr>
          <w:p w14:paraId="0E78375F" w14:textId="77777777" w:rsidR="00D1635A" w:rsidRPr="007A1376" w:rsidRDefault="00D1635A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  <w:p w14:paraId="34F0FDCC" w14:textId="77777777" w:rsidR="00D1635A" w:rsidRPr="007A1376" w:rsidRDefault="00D1635A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</w:tr>
    </w:tbl>
    <w:p w14:paraId="47443FB8" w14:textId="3D83F0B4" w:rsidR="00DE27AF" w:rsidRPr="00DE27AF" w:rsidRDefault="00DE27AF" w:rsidP="00B830D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11.3. </w:t>
      </w:r>
      <w:r w:rsidRPr="007A1376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016"/>
        <w:gridCol w:w="2645"/>
        <w:gridCol w:w="31"/>
        <w:gridCol w:w="4945"/>
      </w:tblGrid>
      <w:tr w:rsidR="00B830D5" w:rsidRPr="007A1376" w14:paraId="37DE54DE" w14:textId="77777777" w:rsidTr="00590925">
        <w:trPr>
          <w:cantSplit/>
        </w:trPr>
        <w:tc>
          <w:tcPr>
            <w:tcW w:w="4692" w:type="dxa"/>
            <w:gridSpan w:val="3"/>
            <w:shd w:val="clear" w:color="auto" w:fill="auto"/>
          </w:tcPr>
          <w:p w14:paraId="3E30E6BF" w14:textId="71625106" w:rsidR="00B830D5" w:rsidRPr="007A1376" w:rsidRDefault="00B830D5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Главный инженер – заместитель директора филиала АО «Газпром газораспределение в Астраханской области</w:t>
            </w:r>
          </w:p>
        </w:tc>
        <w:tc>
          <w:tcPr>
            <w:tcW w:w="4945" w:type="dxa"/>
            <w:shd w:val="clear" w:color="auto" w:fill="auto"/>
          </w:tcPr>
          <w:p w14:paraId="261612DC" w14:textId="54FE6F6A" w:rsidR="00B830D5" w:rsidRPr="007A1376" w:rsidRDefault="00B62F3D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F3D">
              <w:rPr>
                <w:rFonts w:ascii="Times New Roman" w:hAnsi="Times New Roman" w:cs="Times New Roman"/>
                <w:sz w:val="28"/>
                <w:szCs w:val="28"/>
              </w:rPr>
              <w:t>аименование юридического лица</w:t>
            </w:r>
          </w:p>
        </w:tc>
      </w:tr>
      <w:tr w:rsidR="007A1376" w:rsidRPr="007A1376" w14:paraId="0158820B" w14:textId="77777777" w:rsidTr="007A1376">
        <w:trPr>
          <w:cantSplit/>
        </w:trPr>
        <w:tc>
          <w:tcPr>
            <w:tcW w:w="9637" w:type="dxa"/>
            <w:gridSpan w:val="4"/>
            <w:shd w:val="clear" w:color="auto" w:fill="auto"/>
          </w:tcPr>
          <w:p w14:paraId="676AA568" w14:textId="77777777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376" w:rsidRPr="007A1376" w14:paraId="21AA2C5E" w14:textId="77777777" w:rsidTr="00C94EE1">
        <w:trPr>
          <w:cantSplit/>
        </w:trPr>
        <w:tc>
          <w:tcPr>
            <w:tcW w:w="4661" w:type="dxa"/>
            <w:gridSpan w:val="2"/>
            <w:shd w:val="clear" w:color="auto" w:fill="auto"/>
            <w:vAlign w:val="bottom"/>
          </w:tcPr>
          <w:p w14:paraId="3B818BC1" w14:textId="03191C92" w:rsidR="007A1376" w:rsidRPr="007A1376" w:rsidRDefault="007A1376" w:rsidP="00334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r w:rsidR="00334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34190" w:rsidRPr="007A1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" w:type="dxa"/>
            <w:shd w:val="clear" w:color="auto" w:fill="auto"/>
            <w:vAlign w:val="bottom"/>
          </w:tcPr>
          <w:p w14:paraId="73DB47F3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  <w:vAlign w:val="bottom"/>
          </w:tcPr>
          <w:p w14:paraId="3E641C9B" w14:textId="5A81A96C" w:rsidR="007A1376" w:rsidRPr="007A1376" w:rsidRDefault="007A1376" w:rsidP="00B6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r w:rsidR="00B62F3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A1376" w:rsidRPr="007A1376" w14:paraId="6E03DE4E" w14:textId="77777777" w:rsidTr="007A1376">
        <w:trPr>
          <w:cantSplit/>
        </w:trPr>
        <w:tc>
          <w:tcPr>
            <w:tcW w:w="4661" w:type="dxa"/>
            <w:gridSpan w:val="2"/>
            <w:shd w:val="clear" w:color="auto" w:fill="auto"/>
            <w:vAlign w:val="bottom"/>
          </w:tcPr>
          <w:p w14:paraId="1874E59F" w14:textId="7569C42F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5799C593" w14:textId="77777777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  <w:vAlign w:val="bottom"/>
          </w:tcPr>
          <w:p w14:paraId="413D76D0" w14:textId="77777777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376" w:rsidRPr="007A1376" w14:paraId="678E9690" w14:textId="77777777" w:rsidTr="006071E5">
        <w:trPr>
          <w:cantSplit/>
        </w:trPr>
        <w:tc>
          <w:tcPr>
            <w:tcW w:w="4692" w:type="dxa"/>
            <w:gridSpan w:val="3"/>
            <w:shd w:val="clear" w:color="auto" w:fill="auto"/>
            <w:vAlign w:val="bottom"/>
          </w:tcPr>
          <w:p w14:paraId="257440E3" w14:textId="77777777" w:rsidR="007A1376" w:rsidRPr="007A1376" w:rsidRDefault="007A1376" w:rsidP="007A1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«___»_____________ 20___ г.</w:t>
            </w:r>
          </w:p>
        </w:tc>
        <w:tc>
          <w:tcPr>
            <w:tcW w:w="4945" w:type="dxa"/>
            <w:shd w:val="clear" w:color="auto" w:fill="auto"/>
            <w:vAlign w:val="bottom"/>
          </w:tcPr>
          <w:p w14:paraId="77EA0354" w14:textId="77777777" w:rsidR="007A1376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«___»_____________ 20___ г.</w:t>
            </w:r>
          </w:p>
        </w:tc>
      </w:tr>
      <w:tr w:rsidR="007A1376" w:rsidRPr="007A1376" w14:paraId="78E8D4FE" w14:textId="77777777" w:rsidTr="007A1376">
        <w:trPr>
          <w:cantSplit/>
        </w:trPr>
        <w:tc>
          <w:tcPr>
            <w:tcW w:w="2016" w:type="dxa"/>
            <w:shd w:val="clear" w:color="auto" w:fill="auto"/>
            <w:vAlign w:val="bottom"/>
          </w:tcPr>
          <w:p w14:paraId="643305A0" w14:textId="77777777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645" w:type="dxa"/>
            <w:shd w:val="clear" w:color="auto" w:fill="auto"/>
            <w:vAlign w:val="bottom"/>
          </w:tcPr>
          <w:p w14:paraId="146BB9DF" w14:textId="77777777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" w:type="dxa"/>
            <w:shd w:val="clear" w:color="auto" w:fill="auto"/>
            <w:vAlign w:val="bottom"/>
          </w:tcPr>
          <w:p w14:paraId="03C66553" w14:textId="77777777" w:rsidR="000461BE" w:rsidRPr="007A1376" w:rsidRDefault="000461BE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  <w:vAlign w:val="bottom"/>
          </w:tcPr>
          <w:p w14:paraId="6D29D54D" w14:textId="77777777" w:rsidR="000461BE" w:rsidRPr="007A1376" w:rsidRDefault="007A1376" w:rsidP="00B3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37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17401561" w14:textId="77777777" w:rsidR="00B31614" w:rsidRDefault="00B31614" w:rsidP="000461BE">
      <w:pPr>
        <w:rPr>
          <w:rFonts w:ascii="Times New Roman" w:hAnsi="Times New Roman" w:cs="Times New Roman"/>
          <w:sz w:val="28"/>
        </w:rPr>
      </w:pPr>
    </w:p>
    <w:p w14:paraId="5D6DBE11" w14:textId="77777777" w:rsidR="003973FB" w:rsidRDefault="00B31614" w:rsidP="00397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376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hyperlink r:id="rId30">
        <w:r w:rsidRPr="007A1376">
          <w:rPr>
            <w:rFonts w:ascii="Times New Roman" w:hAnsi="Times New Roman" w:cs="Times New Roman"/>
            <w:sz w:val="24"/>
            <w:szCs w:val="24"/>
          </w:rPr>
          <w:t>Инструкция</w:t>
        </w:r>
      </w:hyperlink>
      <w:r w:rsidRPr="007A1376">
        <w:rPr>
          <w:rFonts w:ascii="Times New Roman" w:hAnsi="Times New Roman" w:cs="Times New Roman"/>
          <w:sz w:val="24"/>
          <w:szCs w:val="24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</w:t>
      </w:r>
      <w:r w:rsidR="004C0A7E">
        <w:rPr>
          <w:rFonts w:ascii="Times New Roman" w:hAnsi="Times New Roman" w:cs="Times New Roman"/>
          <w:sz w:val="24"/>
          <w:szCs w:val="24"/>
        </w:rPr>
        <w:t>№ </w:t>
      </w:r>
      <w:r w:rsidRPr="007A1376">
        <w:rPr>
          <w:rFonts w:ascii="Times New Roman" w:hAnsi="Times New Roman" w:cs="Times New Roman"/>
          <w:sz w:val="24"/>
          <w:szCs w:val="24"/>
        </w:rPr>
        <w:t>1614/</w:t>
      </w:r>
      <w:proofErr w:type="spellStart"/>
      <w:r w:rsidRPr="007A137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A1376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28 апреля 2018 г., регистрационный </w:t>
      </w:r>
      <w:r w:rsidR="004C0A7E">
        <w:rPr>
          <w:rFonts w:ascii="Times New Roman" w:hAnsi="Times New Roman" w:cs="Times New Roman"/>
          <w:sz w:val="24"/>
          <w:szCs w:val="24"/>
        </w:rPr>
        <w:t>№ </w:t>
      </w:r>
      <w:r w:rsidRPr="007A1376">
        <w:rPr>
          <w:rFonts w:ascii="Times New Roman" w:hAnsi="Times New Roman" w:cs="Times New Roman"/>
          <w:sz w:val="24"/>
          <w:szCs w:val="24"/>
        </w:rPr>
        <w:t>50945).</w:t>
      </w:r>
    </w:p>
    <w:p w14:paraId="5AF1CA5B" w14:textId="77777777" w:rsidR="003973FB" w:rsidRDefault="003973FB" w:rsidP="00397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ECF8C0" w14:textId="77777777" w:rsidR="003973FB" w:rsidRDefault="003973FB" w:rsidP="00397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5B5C0D" w14:textId="77777777" w:rsidR="003973FB" w:rsidRDefault="003973FB" w:rsidP="00397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80DC85" w14:textId="20DE11BE" w:rsidR="00B31614" w:rsidRPr="00806CEB" w:rsidRDefault="00B31614" w:rsidP="003973FB">
      <w:pPr>
        <w:pStyle w:val="ConsPlusNormal"/>
        <w:widowControl/>
        <w:jc w:val="right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 xml:space="preserve">Приложение </w:t>
      </w:r>
      <w:r w:rsidR="00806CEB" w:rsidRPr="00806CEB">
        <w:rPr>
          <w:rFonts w:ascii="Times New Roman" w:hAnsi="Times New Roman" w:cs="Times New Roman"/>
          <w:sz w:val="28"/>
        </w:rPr>
        <w:t>№ 1</w:t>
      </w:r>
    </w:p>
    <w:p w14:paraId="3A988939" w14:textId="77777777" w:rsidR="00B31614" w:rsidRPr="00806CEB" w:rsidRDefault="00B31614" w:rsidP="00806CE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>к Договору о техническом обслуживании</w:t>
      </w:r>
    </w:p>
    <w:p w14:paraId="08D51E4F" w14:textId="77777777" w:rsidR="00B31614" w:rsidRPr="00806CEB" w:rsidRDefault="00B31614" w:rsidP="00806CE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>и ремонте внутридомового газового</w:t>
      </w:r>
    </w:p>
    <w:p w14:paraId="72F884ED" w14:textId="77777777" w:rsidR="00B31614" w:rsidRPr="00806CEB" w:rsidRDefault="00B31614" w:rsidP="00806CE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>оборудования в многоквартирном доме</w:t>
      </w:r>
    </w:p>
    <w:p w14:paraId="43107C32" w14:textId="77777777" w:rsidR="00B31614" w:rsidRPr="00806CEB" w:rsidRDefault="00B31614" w:rsidP="00806CE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B31614" w:rsidRPr="00806CEB" w14:paraId="60B97189" w14:textId="77777777" w:rsidTr="00806CE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F573C84" w14:textId="410A2EE8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4" w:name="P243"/>
            <w:bookmarkEnd w:id="4"/>
            <w:r w:rsidRPr="00806CEB">
              <w:rPr>
                <w:rFonts w:ascii="Times New Roman" w:hAnsi="Times New Roman" w:cs="Times New Roman"/>
                <w:sz w:val="28"/>
              </w:rPr>
              <w:t>Перечень</w:t>
            </w:r>
            <w:r w:rsidR="00806CE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6CEB">
              <w:rPr>
                <w:rFonts w:ascii="Times New Roman" w:hAnsi="Times New Roman" w:cs="Times New Roman"/>
                <w:sz w:val="28"/>
              </w:rPr>
              <w:t>оборудования, входящего в состав внутридомового газового оборудования</w:t>
            </w:r>
          </w:p>
        </w:tc>
      </w:tr>
    </w:tbl>
    <w:p w14:paraId="45458FF4" w14:textId="77777777" w:rsidR="00B31614" w:rsidRPr="00806CEB" w:rsidRDefault="00B31614" w:rsidP="00806CE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376"/>
        <w:gridCol w:w="1176"/>
        <w:gridCol w:w="2952"/>
        <w:gridCol w:w="893"/>
        <w:gridCol w:w="1541"/>
      </w:tblGrid>
      <w:tr w:rsidR="00B31614" w:rsidRPr="00616F8A" w14:paraId="45C06891" w14:textId="77777777" w:rsidTr="00806CEB">
        <w:tc>
          <w:tcPr>
            <w:tcW w:w="426" w:type="dxa"/>
          </w:tcPr>
          <w:p w14:paraId="18B04ECC" w14:textId="3AFCEF22" w:rsidR="00B31614" w:rsidRPr="00806CEB" w:rsidRDefault="00806CEB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№ </w:t>
            </w:r>
            <w:r w:rsidR="00B31614" w:rsidRPr="00806CEB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417" w:type="dxa"/>
          </w:tcPr>
          <w:p w14:paraId="3ECBA2B4" w14:textId="77777777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Наименование внутридомового газового оборудования</w:t>
            </w:r>
          </w:p>
        </w:tc>
        <w:tc>
          <w:tcPr>
            <w:tcW w:w="1376" w:type="dxa"/>
          </w:tcPr>
          <w:p w14:paraId="252DAEE1" w14:textId="77777777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76" w:type="dxa"/>
          </w:tcPr>
          <w:p w14:paraId="649ABF42" w14:textId="77777777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952" w:type="dxa"/>
          </w:tcPr>
          <w:p w14:paraId="1FA838CC" w14:textId="77777777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14:paraId="13979A37" w14:textId="77777777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Количество (измеряется в штуках, метрах, стояках)</w:t>
            </w:r>
          </w:p>
        </w:tc>
        <w:tc>
          <w:tcPr>
            <w:tcW w:w="1541" w:type="dxa"/>
          </w:tcPr>
          <w:p w14:paraId="3A03FAFC" w14:textId="77777777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Год выпуска внутридомового газового оборудования</w:t>
            </w:r>
          </w:p>
        </w:tc>
      </w:tr>
      <w:tr w:rsidR="00B31614" w:rsidRPr="00616F8A" w14:paraId="7E04C739" w14:textId="77777777" w:rsidTr="00806CEB">
        <w:tc>
          <w:tcPr>
            <w:tcW w:w="426" w:type="dxa"/>
          </w:tcPr>
          <w:p w14:paraId="01786669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17" w:type="dxa"/>
          </w:tcPr>
          <w:p w14:paraId="02FD748F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14:paraId="506D3E15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14:paraId="09F39072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14:paraId="5FF9245A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14:paraId="73F480B6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14:paraId="05FAB52A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179D3DC1" w14:textId="77777777" w:rsidTr="00806CEB">
        <w:tc>
          <w:tcPr>
            <w:tcW w:w="426" w:type="dxa"/>
          </w:tcPr>
          <w:p w14:paraId="185BD40A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17" w:type="dxa"/>
          </w:tcPr>
          <w:p w14:paraId="15E240B4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14:paraId="23D8EE4B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14:paraId="543A6FDD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14:paraId="60E24919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14:paraId="641B3FC9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14:paraId="046AFDF4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57F2BB69" w14:textId="77777777" w:rsidTr="00806CEB">
        <w:tc>
          <w:tcPr>
            <w:tcW w:w="426" w:type="dxa"/>
          </w:tcPr>
          <w:p w14:paraId="0656CCDD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06CE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17" w:type="dxa"/>
          </w:tcPr>
          <w:p w14:paraId="4AFDF328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6" w:type="dxa"/>
          </w:tcPr>
          <w:p w14:paraId="0B661A34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14:paraId="6707FA1B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2" w:type="dxa"/>
          </w:tcPr>
          <w:p w14:paraId="3812C702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" w:type="dxa"/>
          </w:tcPr>
          <w:p w14:paraId="43697277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14:paraId="3F5917CC" w14:textId="77777777" w:rsidR="00B31614" w:rsidRPr="00806CE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0C7DDE" w14:textId="77777777" w:rsidR="00B31614" w:rsidRPr="00806CEB" w:rsidRDefault="00B31614" w:rsidP="00B3161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743"/>
      </w:tblGrid>
      <w:tr w:rsidR="00B31614" w:rsidRPr="00616F8A" w14:paraId="1BB9B71F" w14:textId="77777777" w:rsidTr="00806CEB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457580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Подписи Сторон</w:t>
            </w:r>
          </w:p>
        </w:tc>
      </w:tr>
      <w:tr w:rsidR="00B31614" w:rsidRPr="00616F8A" w14:paraId="3FEA16AA" w14:textId="77777777" w:rsidTr="00806CEB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2F169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1E4181E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7E21F8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Заказчик:</w:t>
            </w:r>
          </w:p>
        </w:tc>
      </w:tr>
      <w:tr w:rsidR="00B31614" w:rsidRPr="00616F8A" w14:paraId="745333D3" w14:textId="77777777" w:rsidTr="00806CEB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43CFF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1054AFD2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9D313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6E52541A" w14:textId="77777777" w:rsidTr="00806CEB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82123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81BFC60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DE5B7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(должность (при наличии)</w:t>
            </w:r>
          </w:p>
        </w:tc>
      </w:tr>
      <w:tr w:rsidR="00B31614" w:rsidRPr="00616F8A" w14:paraId="04EE6617" w14:textId="77777777" w:rsidTr="00806CEB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1533E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935DA6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C60E8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779E4F37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1D965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0DC2D8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8B96C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7F93C580" w14:textId="77777777" w:rsidTr="00806CEB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F2B97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C81247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20023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C7C3074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BC826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1A5D4E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A4AC8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</w:tr>
      <w:tr w:rsidR="00B31614" w:rsidRPr="00616F8A" w14:paraId="47E91314" w14:textId="77777777" w:rsidTr="00806CEB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0CC073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"__" _________ 20__ г.</w:t>
            </w:r>
          </w:p>
          <w:p w14:paraId="7B3FECD7" w14:textId="77777777" w:rsidR="00B31614" w:rsidRPr="00366A9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E6DF7FA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F2609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"__" _________ 20__ г.</w:t>
            </w:r>
          </w:p>
          <w:p w14:paraId="14F2F68C" w14:textId="77777777" w:rsidR="00B31614" w:rsidRPr="00366A9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М.П. (при наличии)</w:t>
            </w:r>
          </w:p>
        </w:tc>
      </w:tr>
    </w:tbl>
    <w:p w14:paraId="538DC546" w14:textId="77777777" w:rsidR="00B31614" w:rsidRPr="00806CEB" w:rsidRDefault="00B31614" w:rsidP="00B3161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14:paraId="00D5F490" w14:textId="4550AA3A" w:rsidR="00806CEB" w:rsidRDefault="00806CEB" w:rsidP="00B31614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8BCE177" w14:textId="67CEA455" w:rsidR="00B31614" w:rsidRPr="00806CEB" w:rsidRDefault="00B31614" w:rsidP="00B31614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 xml:space="preserve">Приложение </w:t>
      </w:r>
      <w:r w:rsidR="00806CEB">
        <w:rPr>
          <w:rFonts w:ascii="Times New Roman" w:hAnsi="Times New Roman" w:cs="Times New Roman"/>
          <w:sz w:val="28"/>
        </w:rPr>
        <w:t>№ 2</w:t>
      </w:r>
    </w:p>
    <w:p w14:paraId="11226315" w14:textId="77777777" w:rsidR="00B31614" w:rsidRPr="00806CEB" w:rsidRDefault="00B31614" w:rsidP="00B3161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>к Договору о техническом обслуживании</w:t>
      </w:r>
    </w:p>
    <w:p w14:paraId="6F3FCFBA" w14:textId="77777777" w:rsidR="00B31614" w:rsidRPr="00806CEB" w:rsidRDefault="00B31614" w:rsidP="00B3161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>и ремонте внутридомового газового</w:t>
      </w:r>
    </w:p>
    <w:p w14:paraId="7E110E20" w14:textId="77777777" w:rsidR="00B31614" w:rsidRPr="00806CEB" w:rsidRDefault="00B31614" w:rsidP="00B31614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806CEB">
        <w:rPr>
          <w:rFonts w:ascii="Times New Roman" w:hAnsi="Times New Roman" w:cs="Times New Roman"/>
          <w:sz w:val="28"/>
        </w:rPr>
        <w:t>оборудования в многоквартирном доме</w:t>
      </w:r>
    </w:p>
    <w:p w14:paraId="6F57CFB1" w14:textId="77777777" w:rsidR="00B31614" w:rsidRPr="00806CEB" w:rsidRDefault="00B31614" w:rsidP="00B3161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B31614" w:rsidRPr="00616F8A" w14:paraId="0D33BD70" w14:textId="77777777" w:rsidTr="00806CE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62D26BC" w14:textId="45FAB233" w:rsidR="00B31614" w:rsidRPr="00806CEB" w:rsidRDefault="00B31614" w:rsidP="00806C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5" w:name="P314"/>
            <w:bookmarkEnd w:id="5"/>
            <w:r w:rsidRPr="00806CEB">
              <w:rPr>
                <w:rFonts w:ascii="Times New Roman" w:hAnsi="Times New Roman" w:cs="Times New Roman"/>
                <w:sz w:val="28"/>
              </w:rPr>
              <w:t>Перечень</w:t>
            </w:r>
            <w:r w:rsidR="00806CE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06CEB">
              <w:rPr>
                <w:rFonts w:ascii="Times New Roman" w:hAnsi="Times New Roman" w:cs="Times New Roman"/>
                <w:sz w:val="28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14:paraId="14F71B93" w14:textId="77777777" w:rsidR="00B31614" w:rsidRPr="005E1281" w:rsidRDefault="00B31614" w:rsidP="00B3161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2"/>
        <w:gridCol w:w="1191"/>
        <w:gridCol w:w="845"/>
        <w:gridCol w:w="1304"/>
        <w:gridCol w:w="1275"/>
        <w:gridCol w:w="1985"/>
        <w:gridCol w:w="992"/>
      </w:tblGrid>
      <w:tr w:rsidR="00B31614" w:rsidRPr="00616F8A" w14:paraId="7B8A9738" w14:textId="77777777" w:rsidTr="005E1281">
        <w:tc>
          <w:tcPr>
            <w:tcW w:w="562" w:type="dxa"/>
          </w:tcPr>
          <w:p w14:paraId="77590765" w14:textId="77777777" w:rsidR="005E1281" w:rsidRDefault="00806CEB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№ </w:t>
            </w:r>
          </w:p>
          <w:p w14:paraId="66E99E7B" w14:textId="2D7DB085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1622" w:type="dxa"/>
          </w:tcPr>
          <w:p w14:paraId="2B71CAD9" w14:textId="77777777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Наименование вида работ (услуг)</w:t>
            </w:r>
          </w:p>
        </w:tc>
        <w:tc>
          <w:tcPr>
            <w:tcW w:w="1191" w:type="dxa"/>
          </w:tcPr>
          <w:p w14:paraId="477FAB77" w14:textId="77777777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 w14:paraId="07E1DCC2" w14:textId="4C23219D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Периодичность &lt;*&gt;</w:t>
            </w:r>
          </w:p>
        </w:tc>
        <w:tc>
          <w:tcPr>
            <w:tcW w:w="1304" w:type="dxa"/>
          </w:tcPr>
          <w:p w14:paraId="7EDEC0DC" w14:textId="77777777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Срок начала выполнения работ (оказания услуг)</w:t>
            </w:r>
          </w:p>
        </w:tc>
        <w:tc>
          <w:tcPr>
            <w:tcW w:w="1275" w:type="dxa"/>
          </w:tcPr>
          <w:p w14:paraId="4299B594" w14:textId="77777777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Срок окончания выполнения работ (оказания услуг)</w:t>
            </w:r>
          </w:p>
        </w:tc>
        <w:tc>
          <w:tcPr>
            <w:tcW w:w="1985" w:type="dxa"/>
          </w:tcPr>
          <w:p w14:paraId="1DD7B9C5" w14:textId="77777777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992" w:type="dxa"/>
          </w:tcPr>
          <w:p w14:paraId="77FE8D95" w14:textId="77777777" w:rsidR="00B31614" w:rsidRPr="005E1281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Сумма, руб.</w:t>
            </w:r>
          </w:p>
        </w:tc>
      </w:tr>
      <w:tr w:rsidR="00B31614" w:rsidRPr="00616F8A" w14:paraId="131F3AB3" w14:textId="77777777" w:rsidTr="005E1281">
        <w:tc>
          <w:tcPr>
            <w:tcW w:w="562" w:type="dxa"/>
            <w:vAlign w:val="bottom"/>
          </w:tcPr>
          <w:p w14:paraId="0ED8368F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22" w:type="dxa"/>
          </w:tcPr>
          <w:p w14:paraId="17B1BF21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14:paraId="18FE0ACA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4F0AAE4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14:paraId="7FD8DFEA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3E131436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CFB2D5C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4B082925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534B80B5" w14:textId="77777777" w:rsidTr="005E1281">
        <w:tc>
          <w:tcPr>
            <w:tcW w:w="562" w:type="dxa"/>
            <w:vAlign w:val="bottom"/>
          </w:tcPr>
          <w:p w14:paraId="301B98BB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22" w:type="dxa"/>
          </w:tcPr>
          <w:p w14:paraId="2DBEFE26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14:paraId="1328C4D6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1E13EEBB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14:paraId="7DBA3D1E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6CC7A926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2B0FD62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AF565B5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0A821D3D" w14:textId="77777777" w:rsidTr="005E1281">
        <w:tc>
          <w:tcPr>
            <w:tcW w:w="562" w:type="dxa"/>
            <w:vAlign w:val="bottom"/>
          </w:tcPr>
          <w:p w14:paraId="12958330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E128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22" w:type="dxa"/>
          </w:tcPr>
          <w:p w14:paraId="0CD67D57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</w:tcPr>
          <w:p w14:paraId="1B932F3A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8877585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</w:tcPr>
          <w:p w14:paraId="7FB46B05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14:paraId="477A9AD3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5925BCE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AD8CECC" w14:textId="77777777" w:rsidR="00B31614" w:rsidRPr="005E1281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A85852" w14:textId="77777777" w:rsidR="00B31614" w:rsidRPr="00616F8A" w:rsidRDefault="00B31614" w:rsidP="00B3161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322"/>
        <w:gridCol w:w="816"/>
        <w:gridCol w:w="1629"/>
        <w:gridCol w:w="340"/>
        <w:gridCol w:w="2743"/>
      </w:tblGrid>
      <w:tr w:rsidR="00B31614" w:rsidRPr="00616F8A" w14:paraId="3D75D9FE" w14:textId="77777777" w:rsidTr="00806CEB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510D3E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Подписи Сторон</w:t>
            </w:r>
          </w:p>
        </w:tc>
      </w:tr>
      <w:tr w:rsidR="00B31614" w:rsidRPr="00616F8A" w14:paraId="21789705" w14:textId="77777777" w:rsidTr="00003327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8B046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2CF66D1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81D4A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Заказчик:</w:t>
            </w:r>
          </w:p>
        </w:tc>
      </w:tr>
      <w:tr w:rsidR="00B31614" w:rsidRPr="00616F8A" w14:paraId="77F20F15" w14:textId="77777777" w:rsidTr="00003327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66D50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ADC6F60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9A37F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72E50FDF" w14:textId="77777777" w:rsidTr="00003327"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99191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79221BE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56D75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(должность (при наличии)</w:t>
            </w:r>
          </w:p>
        </w:tc>
      </w:tr>
      <w:tr w:rsidR="00B31614" w:rsidRPr="00616F8A" w14:paraId="23D64C3C" w14:textId="77777777" w:rsidTr="00003327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ECD47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3612F4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205A4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6F1F26BD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E096A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5BD896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0CB5B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1614" w:rsidRPr="00616F8A" w14:paraId="6EC872FA" w14:textId="77777777" w:rsidTr="00003327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75C08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D28EA0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6635E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390F05C9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DB46F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DFB394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929E1" w14:textId="77777777" w:rsidR="00B31614" w:rsidRPr="00366A9B" w:rsidRDefault="00B31614" w:rsidP="00D75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</w:tr>
      <w:tr w:rsidR="00B31614" w:rsidRPr="00616F8A" w14:paraId="3E8D57CE" w14:textId="77777777" w:rsidTr="00003327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FE3A6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"__" _________ 20__ г.</w:t>
            </w:r>
          </w:p>
          <w:p w14:paraId="7FFD1079" w14:textId="77777777" w:rsidR="00B31614" w:rsidRPr="00366A9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М.П. (при наличии)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2A6DE280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71BBF" w14:textId="77777777" w:rsidR="00B31614" w:rsidRPr="00366A9B" w:rsidRDefault="00B31614" w:rsidP="00D75C7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"__" _________ 20__ г.</w:t>
            </w:r>
          </w:p>
          <w:p w14:paraId="441040A8" w14:textId="77777777" w:rsidR="00B31614" w:rsidRPr="00366A9B" w:rsidRDefault="00B31614" w:rsidP="00806CE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366A9B">
              <w:rPr>
                <w:rFonts w:ascii="Times New Roman" w:hAnsi="Times New Roman" w:cs="Times New Roman"/>
                <w:sz w:val="24"/>
              </w:rPr>
              <w:t>М.П. (при наличии)</w:t>
            </w:r>
          </w:p>
        </w:tc>
      </w:tr>
    </w:tbl>
    <w:p w14:paraId="45A49959" w14:textId="77777777" w:rsidR="00806CEB" w:rsidRPr="004C0A7E" w:rsidRDefault="00806CEB" w:rsidP="004C0A7E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14:paraId="559E5041" w14:textId="015270BD" w:rsidR="00B31614" w:rsidRPr="004C0A7E" w:rsidRDefault="00B31614" w:rsidP="004C0A7E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14:paraId="168D0527" w14:textId="7849247F" w:rsidR="000461BE" w:rsidRPr="004C0A7E" w:rsidRDefault="00B31614" w:rsidP="004C0A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16"/>
        </w:rPr>
      </w:pPr>
      <w:bookmarkStart w:id="6" w:name="P381"/>
      <w:bookmarkEnd w:id="6"/>
      <w:r w:rsidRPr="004C0A7E">
        <w:rPr>
          <w:rFonts w:ascii="Times New Roman" w:hAnsi="Times New Roman" w:cs="Times New Roman"/>
          <w:sz w:val="24"/>
        </w:rP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sectPr w:rsidR="000461BE" w:rsidRPr="004C0A7E" w:rsidSect="0080436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E6FD0" w14:textId="77777777" w:rsidR="00E453D0" w:rsidRDefault="00E453D0" w:rsidP="00970A8B">
      <w:pPr>
        <w:spacing w:after="0" w:line="240" w:lineRule="auto"/>
      </w:pPr>
      <w:r>
        <w:separator/>
      </w:r>
    </w:p>
  </w:endnote>
  <w:endnote w:type="continuationSeparator" w:id="0">
    <w:p w14:paraId="6CCF86CC" w14:textId="77777777" w:rsidR="00E453D0" w:rsidRDefault="00E453D0" w:rsidP="0097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FB0B" w14:textId="77777777" w:rsidR="00970A8B" w:rsidRDefault="00970A8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F22D" w14:textId="77777777" w:rsidR="00970A8B" w:rsidRDefault="00970A8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440D" w14:textId="77777777" w:rsidR="00970A8B" w:rsidRDefault="00970A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8694" w14:textId="77777777" w:rsidR="00E453D0" w:rsidRDefault="00E453D0" w:rsidP="00970A8B">
      <w:pPr>
        <w:spacing w:after="0" w:line="240" w:lineRule="auto"/>
      </w:pPr>
      <w:r>
        <w:separator/>
      </w:r>
    </w:p>
  </w:footnote>
  <w:footnote w:type="continuationSeparator" w:id="0">
    <w:p w14:paraId="2ADF9712" w14:textId="77777777" w:rsidR="00E453D0" w:rsidRDefault="00E453D0" w:rsidP="00970A8B">
      <w:pPr>
        <w:spacing w:after="0" w:line="240" w:lineRule="auto"/>
      </w:pPr>
      <w:r>
        <w:continuationSeparator/>
      </w:r>
    </w:p>
  </w:footnote>
  <w:footnote w:id="1">
    <w:p w14:paraId="090B84AF" w14:textId="0845F5FB" w:rsidR="00527A5A" w:rsidRPr="00527A5A" w:rsidRDefault="00527A5A" w:rsidP="00527A5A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  <w:r w:rsidRPr="00527A5A">
        <w:rPr>
          <w:rFonts w:ascii="Times New Roman" w:hAnsi="Times New Roman" w:cs="Times New Roman"/>
          <w:sz w:val="16"/>
          <w:szCs w:val="16"/>
        </w:rPr>
        <w:t>*Инструкция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r w:rsidRPr="00527A5A">
        <w:rPr>
          <w:rFonts w:ascii="Times New Roman" w:hAnsi="Times New Roman" w:cs="Times New Roman"/>
          <w:sz w:val="16"/>
          <w:szCs w:val="16"/>
        </w:rPr>
        <w:t>пр</w:t>
      </w:r>
      <w:proofErr w:type="spellEnd"/>
      <w:r w:rsidRPr="00527A5A">
        <w:rPr>
          <w:rFonts w:ascii="Times New Roman" w:hAnsi="Times New Roman" w:cs="Times New Roman"/>
          <w:sz w:val="16"/>
          <w:szCs w:val="16"/>
        </w:rPr>
        <w:t xml:space="preserve"> (зарегистрирован Министерством юстиции Российской Федерации 28 апреля 2018 г., регистрационный N 50945).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F43A" w14:textId="77777777" w:rsidR="00970A8B" w:rsidRDefault="00970A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5952" w14:textId="77777777" w:rsidR="00970A8B" w:rsidRDefault="00970A8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7D4F" w14:textId="77777777" w:rsidR="00970A8B" w:rsidRDefault="00970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2ED"/>
    <w:multiLevelType w:val="multilevel"/>
    <w:tmpl w:val="7A0EE67A"/>
    <w:lvl w:ilvl="0">
      <w:start w:val="1"/>
      <w:numFmt w:val="decimal"/>
      <w:pStyle w:val="a"/>
      <w:suff w:val="space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pStyle w:val="21"/>
      <w:isLgl/>
      <w:suff w:val="space"/>
      <w:lvlText w:val="%1.%2."/>
      <w:lvlJc w:val="left"/>
      <w:pPr>
        <w:ind w:left="-1406" w:hanging="720"/>
      </w:pPr>
      <w:rPr>
        <w:rFonts w:hint="default"/>
      </w:rPr>
    </w:lvl>
    <w:lvl w:ilvl="2">
      <w:start w:val="1"/>
      <w:numFmt w:val="decimal"/>
      <w:pStyle w:val="31"/>
      <w:isLgl/>
      <w:suff w:val="space"/>
      <w:lvlText w:val="%1.%2.%3."/>
      <w:lvlJc w:val="left"/>
      <w:pPr>
        <w:ind w:left="440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-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" w:hanging="1800"/>
      </w:pPr>
      <w:rPr>
        <w:rFonts w:hint="default"/>
      </w:rPr>
    </w:lvl>
  </w:abstractNum>
  <w:abstractNum w:abstractNumId="1">
    <w:nsid w:val="7F6520AB"/>
    <w:multiLevelType w:val="hybridMultilevel"/>
    <w:tmpl w:val="4AA2B11A"/>
    <w:lvl w:ilvl="0" w:tplc="051EB6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3"/>
    <w:rsid w:val="00003327"/>
    <w:rsid w:val="00021347"/>
    <w:rsid w:val="000461BE"/>
    <w:rsid w:val="000678DA"/>
    <w:rsid w:val="000E5518"/>
    <w:rsid w:val="00163FDB"/>
    <w:rsid w:val="001A4E64"/>
    <w:rsid w:val="00292FDA"/>
    <w:rsid w:val="002E3473"/>
    <w:rsid w:val="00334190"/>
    <w:rsid w:val="003422F8"/>
    <w:rsid w:val="00347130"/>
    <w:rsid w:val="00362885"/>
    <w:rsid w:val="00366A9B"/>
    <w:rsid w:val="0037309E"/>
    <w:rsid w:val="00395F34"/>
    <w:rsid w:val="003973FB"/>
    <w:rsid w:val="003B184C"/>
    <w:rsid w:val="00415233"/>
    <w:rsid w:val="004B4707"/>
    <w:rsid w:val="004C0A7E"/>
    <w:rsid w:val="004C4815"/>
    <w:rsid w:val="004E643E"/>
    <w:rsid w:val="00506ED6"/>
    <w:rsid w:val="00527A5A"/>
    <w:rsid w:val="00567D87"/>
    <w:rsid w:val="00575419"/>
    <w:rsid w:val="005B105C"/>
    <w:rsid w:val="005B1B2A"/>
    <w:rsid w:val="005D195D"/>
    <w:rsid w:val="005E1281"/>
    <w:rsid w:val="006D1504"/>
    <w:rsid w:val="007A1376"/>
    <w:rsid w:val="007E6903"/>
    <w:rsid w:val="008033DB"/>
    <w:rsid w:val="00804365"/>
    <w:rsid w:val="008046CD"/>
    <w:rsid w:val="00806CEB"/>
    <w:rsid w:val="0082602C"/>
    <w:rsid w:val="00970A8B"/>
    <w:rsid w:val="00986EDC"/>
    <w:rsid w:val="00A57EF4"/>
    <w:rsid w:val="00B31614"/>
    <w:rsid w:val="00B62F3D"/>
    <w:rsid w:val="00B76CA9"/>
    <w:rsid w:val="00B830D5"/>
    <w:rsid w:val="00B86950"/>
    <w:rsid w:val="00B90C9A"/>
    <w:rsid w:val="00CB36AF"/>
    <w:rsid w:val="00D1635A"/>
    <w:rsid w:val="00D55197"/>
    <w:rsid w:val="00DE27AF"/>
    <w:rsid w:val="00E453D0"/>
    <w:rsid w:val="00F07FF5"/>
    <w:rsid w:val="00F47213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1B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Style0">
    <w:name w:val="TableStyle0"/>
    <w:rsid w:val="000461B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1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2Стиль1"/>
    <w:basedOn w:val="a0"/>
    <w:link w:val="210"/>
    <w:qFormat/>
    <w:rsid w:val="00415233"/>
    <w:pPr>
      <w:keepLines/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2Стиль1 Знак"/>
    <w:link w:val="21"/>
    <w:rsid w:val="004152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1">
    <w:name w:val="3Стиль1"/>
    <w:basedOn w:val="21"/>
    <w:qFormat/>
    <w:rsid w:val="00415233"/>
    <w:pPr>
      <w:numPr>
        <w:ilvl w:val="2"/>
      </w:numPr>
      <w:tabs>
        <w:tab w:val="num" w:pos="360"/>
      </w:tabs>
    </w:pPr>
  </w:style>
  <w:style w:type="paragraph" w:styleId="a">
    <w:name w:val="Title"/>
    <w:aliases w:val="1Заголовок"/>
    <w:basedOn w:val="a0"/>
    <w:next w:val="21"/>
    <w:link w:val="a4"/>
    <w:qFormat/>
    <w:rsid w:val="004152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Название Знак"/>
    <w:aliases w:val="1Заголовок Знак"/>
    <w:basedOn w:val="a1"/>
    <w:link w:val="a"/>
    <w:rsid w:val="0041523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754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1"/>
    <w:uiPriority w:val="99"/>
    <w:semiHidden/>
    <w:unhideWhenUsed/>
    <w:rsid w:val="00292FDA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292F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92FD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2F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2FD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9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2FDA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unhideWhenUsed/>
    <w:rsid w:val="0097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70A8B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97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70A8B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527A5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527A5A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527A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1BE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Style0">
    <w:name w:val="TableStyle0"/>
    <w:rsid w:val="000461B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4152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21">
    <w:name w:val="2Стиль1"/>
    <w:basedOn w:val="a0"/>
    <w:link w:val="210"/>
    <w:qFormat/>
    <w:rsid w:val="00415233"/>
    <w:pPr>
      <w:keepLines/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2Стиль1 Знак"/>
    <w:link w:val="21"/>
    <w:rsid w:val="004152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1">
    <w:name w:val="3Стиль1"/>
    <w:basedOn w:val="21"/>
    <w:qFormat/>
    <w:rsid w:val="00415233"/>
    <w:pPr>
      <w:numPr>
        <w:ilvl w:val="2"/>
      </w:numPr>
      <w:tabs>
        <w:tab w:val="num" w:pos="360"/>
      </w:tabs>
    </w:pPr>
  </w:style>
  <w:style w:type="paragraph" w:styleId="a">
    <w:name w:val="Title"/>
    <w:aliases w:val="1Заголовок"/>
    <w:basedOn w:val="a0"/>
    <w:next w:val="21"/>
    <w:link w:val="a4"/>
    <w:qFormat/>
    <w:rsid w:val="0041523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Название Знак"/>
    <w:aliases w:val="1Заголовок Знак"/>
    <w:basedOn w:val="a1"/>
    <w:link w:val="a"/>
    <w:rsid w:val="0041523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754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1"/>
    <w:uiPriority w:val="99"/>
    <w:semiHidden/>
    <w:unhideWhenUsed/>
    <w:rsid w:val="00292FDA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292FD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92FD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2FD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2FDA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29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92FDA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0"/>
    <w:link w:val="ad"/>
    <w:uiPriority w:val="99"/>
    <w:unhideWhenUsed/>
    <w:rsid w:val="0097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70A8B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97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70A8B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527A5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527A5A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527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18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26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2391FB698D31DEA565836ECC7315DED495A3B3D5DC2F8813E238AD2F4F55C34BE833DFCDD331C8B546A57EBBD198BEB67EC6B5192673A7VDR7M" TargetMode="External"/><Relationship Id="rId17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25" Type="http://schemas.openxmlformats.org/officeDocument/2006/relationships/hyperlink" Target="consultantplus://offline/ref=522391FB698D31DEA565836ECC7315DED495A3B3D5DF2F8813E238AD2F4F55C34BE833DFCDD330C0B246A57EBBD198BEB67EC6B5192673A7VDR7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391FB698D31DEA565836ECC7315DED395ADB1DFDA2F8813E238AD2F4F55C34BE833D7C9D23B95E709A422FC848BBDB07EC4B305V2R7M" TargetMode="External"/><Relationship Id="rId20" Type="http://schemas.openxmlformats.org/officeDocument/2006/relationships/hyperlink" Target="consultantplus://offline/ref=522391FB698D31DEA565836ECC7315DED392A3B4D1D82F8813E238AD2F4F55C359E86BD3CED32EC1B053F32FFDV8R7M" TargetMode="External"/><Relationship Id="rId29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2391FB698D31DEA565836ECC7315DED495A3B3D5DC2F8813E238AD2F4F55C34BE833DFCDD331C9BE46A57EBBD198BEB67EC6B5192673A7VDR7M" TargetMode="External"/><Relationship Id="rId24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23" Type="http://schemas.openxmlformats.org/officeDocument/2006/relationships/hyperlink" Target="consultantplus://offline/ref=522391FB698D31DEA565836ECC7315DED495A3B3D5DC2F8813E238AD2F4F55C34BE833DFCDD330C0BE46A57EBBD198BEB67EC6B5192673A7VDR7M" TargetMode="External"/><Relationship Id="rId28" Type="http://schemas.openxmlformats.org/officeDocument/2006/relationships/hyperlink" Target="consultantplus://offline/ref=522391FB698D31DEA565836ECC7315DED392A8B2DFDD2F8813E238AD2F4F55C359E86BD3CED32EC1B053F32FFDV8R7M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522391FB698D31DEA565836ECC7315DED495A3B3D5DC2F8813E238AD2F4F55C34BE833DFCDD331C7B046A57EBBD198BEB67EC6B5192673A7VDR7M" TargetMode="External"/><Relationship Id="rId19" Type="http://schemas.openxmlformats.org/officeDocument/2006/relationships/hyperlink" Target="consultantplus://offline/ref=522391FB698D31DEA565836ECC7315DED496ACB0D4DC2F8813E238AD2F4F55C34BE833DFCDD230C6B146A57EBBD198BEB67EC6B5192673A7VDR7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2391FB698D31DEA565836ECC7315DED495A3B3D5DC2F8813E238AD2F4F55C34BE833DFCDD332C6BE46A57EBBD198BEB67EC6B5192673A7VDR7M" TargetMode="External"/><Relationship Id="rId14" Type="http://schemas.openxmlformats.org/officeDocument/2006/relationships/hyperlink" Target="consultantplus://offline/ref=522391FB698D31DEA565836ECC7315DED495A3B3D5DC2F8813E238AD2F4F55C34BE833DFCDD331C8B546A57EBBD198BEB67EC6B5192673A7VDR7M" TargetMode="External"/><Relationship Id="rId22" Type="http://schemas.openxmlformats.org/officeDocument/2006/relationships/hyperlink" Target="consultantplus://offline/ref=522391FB698D31DEA565836ECC7315DED495A3B3D5DC2F8813E238AD2F4F55C34BE833DFCDD331C9B246A57EBBD198BEB67EC6B5192673A7VDR7M" TargetMode="External"/><Relationship Id="rId27" Type="http://schemas.openxmlformats.org/officeDocument/2006/relationships/hyperlink" Target="consultantplus://offline/ref=522391FB698D31DEA565836ECC7315DED392A3B4D1D82F8813E238AD2F4F55C359E86BD3CED32EC1B053F32FFDV8R7M" TargetMode="External"/><Relationship Id="rId30" Type="http://schemas.openxmlformats.org/officeDocument/2006/relationships/hyperlink" Target="consultantplus://offline/ref=522391FB698D31DEA565836ECC7315DED598ACB0D3D92F8813E238AD2F4F55C34BE833DFCDD330C0B746A57EBBD198BEB67EC6B5192673A7VDR7M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06F5-572A-4336-B30A-467494F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3232</Words>
  <Characters>18423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газораспредеелние Астрахань"</Company>
  <LinksUpToDate>false</LinksUpToDate>
  <CharactersWithSpaces>21612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Щепихина Елена Николаевна</dc:creator>
  <cp:lastModifiedBy>Яковлева Александра Алексеевна</cp:lastModifiedBy>
  <cp:revision>2</cp:revision>
  <dcterms:created xsi:type="dcterms:W3CDTF">2023-08-22T11:01:00Z</dcterms:created>
  <dcterms:modified xsi:type="dcterms:W3CDTF">2023-08-22T11:01:00Z</dcterms:modified>
</cp:coreProperties>
</file>